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7F7E2" w14:textId="77777777" w:rsidR="00627DA3" w:rsidRDefault="00627DA3"/>
    <w:p w14:paraId="634D95DB" w14:textId="7C76E06A" w:rsidR="00627DA3" w:rsidRDefault="00DE6371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Pozvánka na</w:t>
      </w:r>
      <w:r w:rsidR="00794241">
        <w:rPr>
          <w:rFonts w:ascii="Arial" w:hAnsi="Arial" w:cs="Arial"/>
          <w:b/>
          <w:bCs/>
          <w:color w:val="000000"/>
          <w:sz w:val="36"/>
          <w:szCs w:val="36"/>
        </w:rPr>
        <w:t xml:space="preserve"> jednání pracovní skupiny</w:t>
      </w:r>
    </w:p>
    <w:p w14:paraId="099644D7" w14:textId="77777777" w:rsidR="00D87A11" w:rsidRDefault="00D87A11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PS pro podporu moderních didaktických forem vedoucích k rozvoji klíčových kompetencí MAP4 Podbořansko-Žatecko</w:t>
      </w:r>
    </w:p>
    <w:p w14:paraId="327ADCF5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6"/>
          <w:szCs w:val="36"/>
        </w:rPr>
      </w:pPr>
    </w:p>
    <w:p w14:paraId="125DA89E" w14:textId="2B74BB2C" w:rsidR="00794241" w:rsidRPr="00794241" w:rsidRDefault="00D87A11" w:rsidP="00D87A11">
      <w:pPr>
        <w:pStyle w:val="Odstavecseseznamem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bCs/>
          <w:color w:val="0070C0"/>
          <w:sz w:val="34"/>
          <w:szCs w:val="34"/>
        </w:rPr>
        <w:t xml:space="preserve">Podskupina - </w:t>
      </w:r>
      <w:r w:rsidR="00910F28">
        <w:rPr>
          <w:rFonts w:ascii="Arial" w:hAnsi="Arial" w:cs="Arial"/>
          <w:b/>
          <w:bCs/>
          <w:color w:val="0070C0"/>
          <w:sz w:val="34"/>
          <w:szCs w:val="34"/>
        </w:rPr>
        <w:t>Matematická a digitální kompetence</w:t>
      </w:r>
    </w:p>
    <w:p w14:paraId="2E7B7A26" w14:textId="383D409B" w:rsidR="00627DA3" w:rsidRDefault="00DE6371" w:rsidP="00D87A11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  <w:r>
        <w:rPr>
          <w:rFonts w:ascii="Arial" w:eastAsia="Arial" w:hAnsi="Arial" w:cs="Arial"/>
          <w:b/>
          <w:color w:val="0070C0"/>
          <w:sz w:val="32"/>
          <w:szCs w:val="32"/>
        </w:rPr>
        <w:t>MAP</w:t>
      </w:r>
      <w:r w:rsidR="0082431E">
        <w:rPr>
          <w:rFonts w:ascii="Arial" w:eastAsia="Arial" w:hAnsi="Arial" w:cs="Arial"/>
          <w:b/>
          <w:color w:val="0070C0"/>
          <w:sz w:val="32"/>
          <w:szCs w:val="32"/>
        </w:rPr>
        <w:t>4</w:t>
      </w:r>
      <w:r w:rsidR="00831499">
        <w:rPr>
          <w:rFonts w:ascii="Arial" w:eastAsia="Arial" w:hAnsi="Arial" w:cs="Arial"/>
          <w:b/>
          <w:color w:val="0070C0"/>
          <w:sz w:val="32"/>
          <w:szCs w:val="32"/>
        </w:rPr>
        <w:t xml:space="preserve"> Podbořansko-Žatecko</w:t>
      </w:r>
    </w:p>
    <w:p w14:paraId="5209C0CC" w14:textId="77777777" w:rsidR="00627DA3" w:rsidRDefault="00627DA3">
      <w:pPr>
        <w:jc w:val="center"/>
        <w:rPr>
          <w:rFonts w:ascii="Arial" w:eastAsia="Arial" w:hAnsi="Arial" w:cs="Arial"/>
          <w:b/>
          <w:color w:val="0070C0"/>
          <w:sz w:val="32"/>
          <w:szCs w:val="32"/>
        </w:rPr>
      </w:pPr>
    </w:p>
    <w:p w14:paraId="5B362667" w14:textId="77777777" w:rsidR="00627DA3" w:rsidRDefault="00627DA3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627DA3" w:rsidRPr="00782254" w14:paraId="19CBC058" w14:textId="77777777">
        <w:tc>
          <w:tcPr>
            <w:tcW w:w="3203" w:type="dxa"/>
            <w:shd w:val="clear" w:color="auto" w:fill="DEEBF6"/>
          </w:tcPr>
          <w:p w14:paraId="476C2485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14:paraId="1AC1D9C3" w14:textId="5AC81972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eastAsia="Arial" w:hAnsiTheme="minorHAnsi" w:cstheme="minorHAnsi"/>
                <w:b/>
              </w:rPr>
              <w:t>21. 2. 2024 od 14:00 do 15:00 hodin</w:t>
            </w:r>
          </w:p>
        </w:tc>
      </w:tr>
      <w:tr w:rsidR="00627DA3" w:rsidRPr="00782254" w14:paraId="7D12378B" w14:textId="77777777">
        <w:tc>
          <w:tcPr>
            <w:tcW w:w="3203" w:type="dxa"/>
            <w:shd w:val="clear" w:color="auto" w:fill="DEEBF6"/>
          </w:tcPr>
          <w:p w14:paraId="389EB3C8" w14:textId="77777777" w:rsidR="00627DA3" w:rsidRDefault="00DE6371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14:paraId="3B63C1E5" w14:textId="482CF7F9" w:rsidR="00627DA3" w:rsidRPr="00782254" w:rsidRDefault="00507CF1">
            <w:pPr>
              <w:rPr>
                <w:rFonts w:asciiTheme="minorHAnsi" w:eastAsia="Arial" w:hAnsiTheme="minorHAnsi" w:cstheme="minorHAnsi"/>
                <w:b/>
              </w:rPr>
            </w:pPr>
            <w:r w:rsidRPr="00782254">
              <w:rPr>
                <w:rFonts w:asciiTheme="minorHAnsi" w:hAnsiTheme="minorHAnsi" w:cstheme="minorHAnsi"/>
                <w:b/>
                <w:color w:val="000000"/>
              </w:rPr>
              <w:t>Základní škola Žatec, Petra Bezruče 2000, 438 01 Žatec</w:t>
            </w:r>
          </w:p>
        </w:tc>
      </w:tr>
    </w:tbl>
    <w:p w14:paraId="3EE9C908" w14:textId="77777777" w:rsidR="00627DA3" w:rsidRDefault="00627DA3">
      <w:pPr>
        <w:rPr>
          <w:rFonts w:ascii="Arial" w:eastAsia="Arial" w:hAnsi="Arial" w:cs="Arial"/>
        </w:rPr>
      </w:pPr>
    </w:p>
    <w:p w14:paraId="29D2035C" w14:textId="77777777" w:rsidR="00627DA3" w:rsidRDefault="00627DA3">
      <w:pPr>
        <w:jc w:val="both"/>
        <w:rPr>
          <w:rFonts w:ascii="Arial" w:eastAsia="Arial" w:hAnsi="Arial" w:cs="Arial"/>
          <w:color w:val="757575"/>
        </w:rPr>
      </w:pPr>
    </w:p>
    <w:p w14:paraId="78D7B6E3" w14:textId="77777777" w:rsidR="00627DA3" w:rsidRPr="00507CF1" w:rsidRDefault="00DE6371">
      <w:pPr>
        <w:rPr>
          <w:rFonts w:asciiTheme="minorHAnsi" w:eastAsia="Arial" w:hAnsiTheme="minorHAnsi" w:cstheme="minorHAnsi"/>
        </w:rPr>
      </w:pPr>
      <w:r w:rsidRPr="00507CF1">
        <w:rPr>
          <w:rFonts w:asciiTheme="minorHAnsi" w:eastAsia="Arial" w:hAnsiTheme="minorHAnsi" w:cstheme="minorHAnsi"/>
        </w:rPr>
        <w:t xml:space="preserve">Vážená paní, vážený pane, </w:t>
      </w:r>
    </w:p>
    <w:p w14:paraId="069013D6" w14:textId="77777777" w:rsidR="00627DA3" w:rsidRPr="00507CF1" w:rsidRDefault="00627DA3">
      <w:pPr>
        <w:ind w:firstLine="709"/>
        <w:rPr>
          <w:rFonts w:asciiTheme="minorHAnsi" w:eastAsia="Arial" w:hAnsiTheme="minorHAnsi" w:cstheme="minorHAnsi"/>
        </w:rPr>
      </w:pPr>
    </w:p>
    <w:p w14:paraId="6055A579" w14:textId="5F79ADCF" w:rsidR="00627DA3" w:rsidRPr="00071AAC" w:rsidRDefault="00DE6371">
      <w:pPr>
        <w:ind w:firstLine="709"/>
        <w:rPr>
          <w:rFonts w:asciiTheme="minorHAnsi" w:eastAsia="Arial" w:hAnsiTheme="minorHAnsi" w:cstheme="minorHAnsi"/>
          <w:b/>
        </w:rPr>
      </w:pPr>
      <w:r w:rsidRPr="00507CF1">
        <w:rPr>
          <w:rFonts w:asciiTheme="minorHAnsi" w:eastAsia="Arial" w:hAnsiTheme="minorHAnsi" w:cstheme="minorHAnsi"/>
        </w:rPr>
        <w:t>dovolte nám, abychom Vás pozvali na jednání</w:t>
      </w:r>
      <w:r w:rsidR="00071AAC">
        <w:rPr>
          <w:rFonts w:asciiTheme="minorHAnsi" w:eastAsia="Arial" w:hAnsiTheme="minorHAnsi" w:cstheme="minorHAnsi"/>
        </w:rPr>
        <w:t xml:space="preserve"> </w:t>
      </w:r>
      <w:r w:rsidR="00071AAC" w:rsidRPr="00D87A11">
        <w:rPr>
          <w:rFonts w:asciiTheme="minorHAnsi" w:eastAsia="Arial" w:hAnsiTheme="minorHAnsi" w:cstheme="minorHAnsi"/>
        </w:rPr>
        <w:t>P</w:t>
      </w:r>
      <w:r w:rsidR="00794241" w:rsidRPr="00D87A11">
        <w:rPr>
          <w:rFonts w:asciiTheme="minorHAnsi" w:eastAsia="Arial" w:hAnsiTheme="minorHAnsi" w:cstheme="minorHAnsi"/>
        </w:rPr>
        <w:t>racovní skupiny</w:t>
      </w:r>
      <w:r w:rsidR="00D87A11" w:rsidRPr="00D87A11">
        <w:rPr>
          <w:rFonts w:asciiTheme="minorHAnsi" w:eastAsia="Arial" w:hAnsiTheme="minorHAnsi" w:cstheme="minorHAnsi"/>
        </w:rPr>
        <w:t xml:space="preserve"> </w:t>
      </w:r>
      <w:r w:rsidR="00D87A11" w:rsidRPr="00D87A11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>pro podporu moderních didaktických forem vedoucích k rozvoji klíčových kompetencí</w:t>
      </w:r>
      <w:r w:rsidR="00D87A11">
        <w:rPr>
          <w:rFonts w:asciiTheme="minorHAnsi" w:eastAsia="Arial" w:hAnsiTheme="minorHAnsi" w:cstheme="minorHAnsi"/>
          <w:color w:val="000000" w:themeColor="text1"/>
          <w:sz w:val="23"/>
          <w:szCs w:val="23"/>
        </w:rPr>
        <w:t>, podskupina</w:t>
      </w:r>
      <w:r w:rsidR="00071AAC" w:rsidRPr="00D87A11">
        <w:rPr>
          <w:rFonts w:asciiTheme="minorHAnsi" w:eastAsia="Arial" w:hAnsiTheme="minorHAnsi" w:cstheme="minorHAnsi"/>
          <w:color w:val="000000" w:themeColor="text1"/>
        </w:rPr>
        <w:t xml:space="preserve"> </w:t>
      </w:r>
      <w:r w:rsidR="00071AAC" w:rsidRPr="00D87A11">
        <w:rPr>
          <w:rFonts w:asciiTheme="minorHAnsi" w:eastAsia="Arial" w:hAnsiTheme="minorHAnsi" w:cstheme="minorHAnsi"/>
        </w:rPr>
        <w:t>Matematická a</w:t>
      </w:r>
      <w:r w:rsidR="00071AAC">
        <w:rPr>
          <w:rFonts w:asciiTheme="minorHAnsi" w:eastAsia="Arial" w:hAnsiTheme="minorHAnsi" w:cstheme="minorHAnsi"/>
        </w:rPr>
        <w:t xml:space="preserve"> digitální kompetence</w:t>
      </w:r>
      <w:r w:rsidR="00794241" w:rsidRPr="00507CF1">
        <w:rPr>
          <w:rFonts w:asciiTheme="minorHAnsi" w:eastAsia="Arial" w:hAnsiTheme="minorHAnsi" w:cstheme="minorHAnsi"/>
        </w:rPr>
        <w:t xml:space="preserve">, </w:t>
      </w:r>
      <w:r w:rsidRPr="00507CF1">
        <w:rPr>
          <w:rFonts w:asciiTheme="minorHAnsi" w:eastAsia="Arial" w:hAnsiTheme="minorHAnsi" w:cstheme="minorHAnsi"/>
        </w:rPr>
        <w:t xml:space="preserve">které se uskuteční dne </w:t>
      </w:r>
      <w:r w:rsidR="00910F28" w:rsidRPr="00071AAC">
        <w:rPr>
          <w:rFonts w:asciiTheme="minorHAnsi" w:eastAsia="Arial" w:hAnsiTheme="minorHAnsi" w:cstheme="minorHAnsi"/>
          <w:b/>
        </w:rPr>
        <w:t>21</w:t>
      </w:r>
      <w:r w:rsidR="00794241" w:rsidRPr="00071AAC">
        <w:rPr>
          <w:rFonts w:asciiTheme="minorHAnsi" w:eastAsia="Arial" w:hAnsiTheme="minorHAnsi" w:cstheme="minorHAnsi"/>
          <w:b/>
        </w:rPr>
        <w:t xml:space="preserve">. 2. </w:t>
      </w:r>
      <w:r w:rsidRPr="00071AAC">
        <w:rPr>
          <w:rFonts w:asciiTheme="minorHAnsi" w:eastAsia="Arial" w:hAnsiTheme="minorHAnsi" w:cstheme="minorHAnsi"/>
          <w:b/>
        </w:rPr>
        <w:t>202</w:t>
      </w:r>
      <w:r w:rsidR="00F54B31" w:rsidRPr="00071AAC">
        <w:rPr>
          <w:rFonts w:asciiTheme="minorHAnsi" w:eastAsia="Arial" w:hAnsiTheme="minorHAnsi" w:cstheme="minorHAnsi"/>
          <w:b/>
        </w:rPr>
        <w:t>4</w:t>
      </w:r>
      <w:r w:rsidR="00C17A57">
        <w:rPr>
          <w:rFonts w:asciiTheme="minorHAnsi" w:eastAsia="Arial" w:hAnsiTheme="minorHAnsi" w:cstheme="minorHAnsi"/>
          <w:b/>
        </w:rPr>
        <w:t xml:space="preserve"> od 14</w:t>
      </w:r>
      <w:r w:rsidR="00071AAC" w:rsidRPr="00071AAC">
        <w:rPr>
          <w:rFonts w:asciiTheme="minorHAnsi" w:eastAsia="Arial" w:hAnsiTheme="minorHAnsi" w:cstheme="minorHAnsi"/>
          <w:b/>
        </w:rPr>
        <w:t>:00 hodin</w:t>
      </w:r>
      <w:r w:rsidRPr="00071AAC">
        <w:rPr>
          <w:rFonts w:asciiTheme="minorHAnsi" w:eastAsia="Arial" w:hAnsiTheme="minorHAnsi" w:cstheme="minorHAnsi"/>
          <w:b/>
        </w:rPr>
        <w:t xml:space="preserve"> </w:t>
      </w:r>
      <w:r w:rsidR="00794241" w:rsidRPr="00071AAC">
        <w:rPr>
          <w:rFonts w:asciiTheme="minorHAnsi" w:eastAsia="Arial" w:hAnsiTheme="minorHAnsi" w:cstheme="minorHAnsi"/>
          <w:b/>
        </w:rPr>
        <w:t>v</w:t>
      </w:r>
      <w:r w:rsidR="00507CF1" w:rsidRPr="00071AAC">
        <w:rPr>
          <w:rFonts w:asciiTheme="minorHAnsi" w:eastAsia="Arial" w:hAnsiTheme="minorHAnsi" w:cstheme="minorHAnsi"/>
          <w:b/>
        </w:rPr>
        <w:t> </w:t>
      </w:r>
      <w:r w:rsidR="00794241" w:rsidRPr="00071AAC">
        <w:rPr>
          <w:rFonts w:asciiTheme="minorHAnsi" w:eastAsia="Arial" w:hAnsiTheme="minorHAnsi" w:cstheme="minorHAnsi"/>
          <w:b/>
        </w:rPr>
        <w:t>pros</w:t>
      </w:r>
      <w:r w:rsidR="00910F28" w:rsidRPr="00071AAC">
        <w:rPr>
          <w:rFonts w:asciiTheme="minorHAnsi" w:eastAsia="Arial" w:hAnsiTheme="minorHAnsi" w:cstheme="minorHAnsi"/>
          <w:b/>
        </w:rPr>
        <w:t>torá</w:t>
      </w:r>
      <w:r w:rsidR="00507CF1" w:rsidRPr="00071AAC">
        <w:rPr>
          <w:rFonts w:asciiTheme="minorHAnsi" w:eastAsia="Arial" w:hAnsiTheme="minorHAnsi" w:cstheme="minorHAnsi"/>
          <w:b/>
        </w:rPr>
        <w:t>ch</w:t>
      </w:r>
      <w:r w:rsidR="00D20584" w:rsidRPr="00071AAC">
        <w:rPr>
          <w:rFonts w:asciiTheme="minorHAnsi" w:eastAsia="Arial" w:hAnsiTheme="minorHAnsi" w:cstheme="minorHAnsi"/>
          <w:b/>
        </w:rPr>
        <w:t xml:space="preserve"> </w:t>
      </w:r>
      <w:r w:rsidR="00507CF1" w:rsidRPr="00071AAC">
        <w:rPr>
          <w:rFonts w:asciiTheme="minorHAnsi" w:eastAsia="Arial" w:hAnsiTheme="minorHAnsi" w:cstheme="minorHAnsi"/>
          <w:b/>
        </w:rPr>
        <w:t>Základní školy Žatec, Petra B</w:t>
      </w:r>
      <w:r w:rsidR="00910F28" w:rsidRPr="00071AAC">
        <w:rPr>
          <w:rFonts w:asciiTheme="minorHAnsi" w:eastAsia="Arial" w:hAnsiTheme="minorHAnsi" w:cstheme="minorHAnsi"/>
          <w:b/>
        </w:rPr>
        <w:t>ezruče 2000, 438 01 Žatec.</w:t>
      </w:r>
      <w:r w:rsidR="005471D1">
        <w:rPr>
          <w:rFonts w:asciiTheme="minorHAnsi" w:eastAsia="Arial" w:hAnsiTheme="minorHAnsi" w:cstheme="minorHAnsi"/>
          <w:b/>
        </w:rPr>
        <w:t xml:space="preserve"> Předpokládaný termín ukončení je 15 hod.</w:t>
      </w:r>
    </w:p>
    <w:p w14:paraId="50B9FDA7" w14:textId="77777777" w:rsidR="00627DA3" w:rsidRPr="00507CF1" w:rsidRDefault="00627DA3">
      <w:pPr>
        <w:rPr>
          <w:rFonts w:asciiTheme="minorHAnsi" w:eastAsia="Arial" w:hAnsiTheme="minorHAnsi" w:cstheme="minorHAnsi"/>
        </w:rPr>
      </w:pPr>
    </w:p>
    <w:p w14:paraId="2A57CA23" w14:textId="77777777" w:rsidR="00A55887" w:rsidRPr="00507CF1" w:rsidRDefault="00DE6371" w:rsidP="00794241">
      <w:pPr>
        <w:ind w:firstLine="709"/>
        <w:rPr>
          <w:rFonts w:asciiTheme="minorHAnsi" w:eastAsia="Arial" w:hAnsiTheme="minorHAnsi" w:cstheme="minorHAnsi"/>
          <w:b/>
        </w:rPr>
      </w:pPr>
      <w:r w:rsidRPr="00507CF1">
        <w:rPr>
          <w:rFonts w:asciiTheme="minorHAnsi" w:eastAsia="Arial" w:hAnsiTheme="minorHAnsi" w:cstheme="minorHAnsi"/>
        </w:rPr>
        <w:t xml:space="preserve">          </w:t>
      </w:r>
      <w:r w:rsidRPr="00507CF1">
        <w:rPr>
          <w:rFonts w:asciiTheme="minorHAnsi" w:eastAsia="Arial" w:hAnsiTheme="minorHAnsi" w:cstheme="minorHAnsi"/>
          <w:b/>
        </w:rPr>
        <w:t>PROGRAM JEDNÁNÍ</w:t>
      </w:r>
    </w:p>
    <w:p w14:paraId="497BEA7B" w14:textId="77777777" w:rsidR="00FB7246" w:rsidRDefault="00FB7246" w:rsidP="00FB7246">
      <w:pPr>
        <w:rPr>
          <w:rFonts w:asciiTheme="minorHAnsi" w:eastAsia="Arial" w:hAnsiTheme="minorHAnsi" w:cstheme="minorHAnsi"/>
          <w:b/>
        </w:rPr>
      </w:pPr>
    </w:p>
    <w:p w14:paraId="55BC7564" w14:textId="5A2E9E4E" w:rsidR="00507CF1" w:rsidRPr="00FB7246" w:rsidRDefault="00507CF1" w:rsidP="00FB7246">
      <w:pPr>
        <w:rPr>
          <w:rFonts w:asciiTheme="minorHAnsi" w:eastAsia="Arial" w:hAnsiTheme="minorHAnsi" w:cstheme="minorHAnsi"/>
          <w:b/>
        </w:rPr>
      </w:pPr>
      <w:r w:rsidRPr="00507CF1">
        <w:rPr>
          <w:rFonts w:asciiTheme="minorHAnsi" w:hAnsiTheme="minorHAnsi" w:cstheme="minorHAnsi"/>
          <w:color w:val="222222"/>
        </w:rPr>
        <w:t>1. Zahájení, úvodní slovo – představení RT týmu a projektu MAP4 jeho cílů a úkolů PS</w:t>
      </w:r>
    </w:p>
    <w:p w14:paraId="39F05B97" w14:textId="77777777" w:rsidR="00507CF1" w:rsidRPr="00507CF1" w:rsidRDefault="00507CF1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hAnsiTheme="minorHAnsi" w:cstheme="minorHAnsi"/>
          <w:color w:val="222222"/>
        </w:rPr>
        <w:t>2. Aktualizace členů PS</w:t>
      </w:r>
    </w:p>
    <w:p w14:paraId="54F676A9" w14:textId="5AB02847" w:rsidR="00507CF1" w:rsidRPr="00507CF1" w:rsidRDefault="00DD3D6D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3. Implementace (aktivity, spolupráce, lektoři, pomůcky)</w:t>
      </w:r>
    </w:p>
    <w:p w14:paraId="0E332430" w14:textId="1EC1DAEC" w:rsidR="00507CF1" w:rsidRPr="00507CF1" w:rsidRDefault="00507CF1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507CF1">
        <w:rPr>
          <w:rFonts w:asciiTheme="minorHAnsi" w:hAnsiTheme="minorHAnsi" w:cstheme="minorHAnsi"/>
          <w:color w:val="222222"/>
        </w:rPr>
        <w:t>4. Sd</w:t>
      </w:r>
      <w:r w:rsidR="005471D1">
        <w:rPr>
          <w:rFonts w:asciiTheme="minorHAnsi" w:hAnsiTheme="minorHAnsi" w:cstheme="minorHAnsi"/>
          <w:color w:val="222222"/>
        </w:rPr>
        <w:t xml:space="preserve">ílení dobré praxe a zkušeností </w:t>
      </w:r>
      <w:r w:rsidRPr="00507CF1">
        <w:rPr>
          <w:rFonts w:asciiTheme="minorHAnsi" w:hAnsiTheme="minorHAnsi" w:cstheme="minorHAnsi"/>
          <w:color w:val="222222"/>
        </w:rPr>
        <w:br/>
        <w:t>5. Různé, diskuse</w:t>
      </w:r>
    </w:p>
    <w:p w14:paraId="674326ED" w14:textId="44CBB3C5" w:rsidR="00A55887" w:rsidRPr="00507CF1" w:rsidRDefault="00A55887" w:rsidP="00507CF1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73C89128" w14:textId="54580C31" w:rsidR="00F8407C" w:rsidRDefault="004B5E6D" w:rsidP="004B5E6D">
      <w:pPr>
        <w:spacing w:after="200" w:line="276" w:lineRule="auto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</w:rPr>
        <w:t xml:space="preserve">Po skončení pracovní skupiny proběhne </w:t>
      </w:r>
      <w:r w:rsidRPr="004B5E6D">
        <w:rPr>
          <w:rFonts w:asciiTheme="minorHAnsi" w:eastAsia="Arial" w:hAnsiTheme="minorHAnsi" w:cstheme="minorHAnsi"/>
          <w:b/>
        </w:rPr>
        <w:t>seminář</w:t>
      </w:r>
      <w:r>
        <w:rPr>
          <w:rFonts w:asciiTheme="minorHAnsi" w:eastAsia="Arial" w:hAnsiTheme="minorHAnsi" w:cstheme="minorHAnsi"/>
        </w:rPr>
        <w:t xml:space="preserve"> na téma </w:t>
      </w:r>
      <w:r w:rsidRPr="004B5E6D">
        <w:rPr>
          <w:rFonts w:asciiTheme="minorHAnsi" w:eastAsia="Arial" w:hAnsiTheme="minorHAnsi" w:cstheme="minorHAnsi"/>
          <w:b/>
        </w:rPr>
        <w:t>digitální kompetence</w:t>
      </w:r>
      <w:r>
        <w:rPr>
          <w:rFonts w:asciiTheme="minorHAnsi" w:eastAsia="Arial" w:hAnsiTheme="minorHAnsi" w:cstheme="minorHAnsi"/>
        </w:rPr>
        <w:t xml:space="preserve">, který </w:t>
      </w:r>
      <w:r w:rsidRPr="004B5E6D">
        <w:rPr>
          <w:rFonts w:asciiTheme="minorHAnsi" w:eastAsia="Arial" w:hAnsiTheme="minorHAnsi" w:cstheme="minorHAnsi"/>
          <w:b/>
        </w:rPr>
        <w:t>povede lektorka Mgr. Nikola Kudrnáčová</w:t>
      </w:r>
      <w:r w:rsidR="007926BF">
        <w:rPr>
          <w:rFonts w:asciiTheme="minorHAnsi" w:eastAsia="Arial" w:hAnsiTheme="minorHAnsi" w:cstheme="minorHAnsi"/>
        </w:rPr>
        <w:t>, v čase od 17</w:t>
      </w:r>
      <w:r>
        <w:rPr>
          <w:rFonts w:asciiTheme="minorHAnsi" w:eastAsia="Arial" w:hAnsiTheme="minorHAnsi" w:cstheme="minorHAnsi"/>
        </w:rPr>
        <w:t xml:space="preserve"> hod. v </w:t>
      </w:r>
      <w:proofErr w:type="spellStart"/>
      <w:r w:rsidRPr="00071AAC">
        <w:rPr>
          <w:rFonts w:asciiTheme="minorHAnsi" w:eastAsia="Arial" w:hAnsiTheme="minorHAnsi" w:cstheme="minorHAnsi"/>
          <w:b/>
        </w:rPr>
        <w:t>v</w:t>
      </w:r>
      <w:proofErr w:type="spellEnd"/>
      <w:r w:rsidRPr="00071AAC">
        <w:rPr>
          <w:rFonts w:asciiTheme="minorHAnsi" w:eastAsia="Arial" w:hAnsiTheme="minorHAnsi" w:cstheme="minorHAnsi"/>
          <w:b/>
        </w:rPr>
        <w:t> </w:t>
      </w:r>
      <w:r w:rsidRPr="004B5E6D">
        <w:rPr>
          <w:rFonts w:asciiTheme="minorHAnsi" w:eastAsia="Arial" w:hAnsiTheme="minorHAnsi" w:cstheme="minorHAnsi"/>
        </w:rPr>
        <w:t>prostorách Základní školy Žatec, Petra Bezruče 2000, 438 01 Žatec. Pře</w:t>
      </w:r>
      <w:r w:rsidR="007926BF">
        <w:rPr>
          <w:rFonts w:asciiTheme="minorHAnsi" w:eastAsia="Arial" w:hAnsiTheme="minorHAnsi" w:cstheme="minorHAnsi"/>
        </w:rPr>
        <w:t>dpokládaný termín ukončení je 18</w:t>
      </w:r>
      <w:r w:rsidRPr="004B5E6D">
        <w:rPr>
          <w:rFonts w:asciiTheme="minorHAnsi" w:eastAsia="Arial" w:hAnsiTheme="minorHAnsi" w:cstheme="minorHAnsi"/>
        </w:rPr>
        <w:t xml:space="preserve"> hod.</w:t>
      </w:r>
    </w:p>
    <w:p w14:paraId="03FCD72B" w14:textId="5FD02423" w:rsidR="00627DA3" w:rsidRPr="00507CF1" w:rsidRDefault="00FB7246">
      <w:pPr>
        <w:jc w:val="both"/>
        <w:rPr>
          <w:rFonts w:asciiTheme="minorHAnsi" w:eastAsia="Arial" w:hAnsiTheme="minorHAnsi" w:cstheme="minorHAnsi"/>
          <w:color w:val="757575"/>
        </w:rPr>
      </w:pPr>
      <w:r>
        <w:rPr>
          <w:rFonts w:asciiTheme="minorHAnsi" w:eastAsia="Arial" w:hAnsiTheme="minorHAnsi" w:cstheme="minorHAnsi"/>
        </w:rPr>
        <w:t xml:space="preserve">Pozvánku a bližší informace naleznete na stránkách </w:t>
      </w:r>
      <w:hyperlink r:id="rId8" w:history="1">
        <w:r w:rsidRPr="00507CF1">
          <w:rPr>
            <w:rStyle w:val="Hypertextovodkaz"/>
            <w:rFonts w:asciiTheme="minorHAnsi" w:eastAsia="Arial" w:hAnsiTheme="minorHAnsi" w:cstheme="minorHAnsi"/>
          </w:rPr>
          <w:t>www.vzdelavani-zatecko.cz</w:t>
        </w:r>
      </w:hyperlink>
      <w:r>
        <w:rPr>
          <w:rStyle w:val="Hypertextovodkaz"/>
          <w:rFonts w:asciiTheme="minorHAnsi" w:eastAsia="Arial" w:hAnsiTheme="minorHAnsi" w:cstheme="minorHAnsi"/>
        </w:rPr>
        <w:t>.</w:t>
      </w:r>
      <w:r w:rsidR="00DE6371" w:rsidRPr="00507CF1">
        <w:rPr>
          <w:rFonts w:asciiTheme="minorHAnsi" w:eastAsia="Arial" w:hAnsiTheme="minorHAnsi" w:cstheme="minorHAnsi"/>
          <w:color w:val="757575"/>
        </w:rPr>
        <w:t xml:space="preserve"> </w:t>
      </w:r>
      <w:bookmarkStart w:id="0" w:name="_GoBack"/>
      <w:bookmarkEnd w:id="0"/>
    </w:p>
    <w:sectPr w:rsidR="00627DA3" w:rsidRPr="00507CF1" w:rsidSect="0082431E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852411" w14:textId="77777777" w:rsidR="00F94936" w:rsidRDefault="00F94936">
      <w:r>
        <w:separator/>
      </w:r>
    </w:p>
  </w:endnote>
  <w:endnote w:type="continuationSeparator" w:id="0">
    <w:p w14:paraId="640709BE" w14:textId="77777777" w:rsidR="00F94936" w:rsidRDefault="00F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D829E" w14:textId="77777777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14:paraId="4538BD91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134C7C5" wp14:editId="20E0A40A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CD392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14:paraId="58170A20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14:paraId="06EC4FDC" w14:textId="77777777" w:rsidR="00627DA3" w:rsidRDefault="00DE637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849D9" w14:textId="77777777" w:rsidR="00F94936" w:rsidRDefault="00F94936">
      <w:r>
        <w:separator/>
      </w:r>
    </w:p>
  </w:footnote>
  <w:footnote w:type="continuationSeparator" w:id="0">
    <w:p w14:paraId="799BC289" w14:textId="77777777" w:rsidR="00F94936" w:rsidRDefault="00F9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016DA" w14:textId="557EE65A" w:rsidR="0082431E" w:rsidRPr="0082431E" w:rsidRDefault="0082431E" w:rsidP="008243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 w:rsidRPr="0082431E">
      <w:rPr>
        <w:rFonts w:ascii="Arial" w:eastAsia="Arial" w:hAnsi="Arial" w:cs="Arial"/>
        <w:noProof/>
        <w:color w:val="000000"/>
      </w:rPr>
      <w:drawing>
        <wp:inline distT="0" distB="0" distL="0" distR="0" wp14:anchorId="29D1BA2D" wp14:editId="251FF175">
          <wp:extent cx="5760720" cy="822325"/>
          <wp:effectExtent l="0" t="0" r="0" b="0"/>
          <wp:docPr id="1115031329" name="Obrázek 2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031329" name="Obrázek 2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27C921" w14:textId="4C01ADDB" w:rsidR="00627DA3" w:rsidRDefault="00627DA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14:paraId="725BE1C2" w14:textId="62A35224" w:rsidR="00627DA3" w:rsidRDefault="00831499" w:rsidP="00E9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>MAP4 Podbořansko-Žatecko</w:t>
    </w:r>
    <w:r w:rsidR="00E90718" w:rsidRPr="00E90718">
      <w:rPr>
        <w:rFonts w:ascii="Arial" w:eastAsia="Arial" w:hAnsi="Arial" w:cs="Arial"/>
        <w:color w:val="000000"/>
      </w:rPr>
      <w:t xml:space="preserve">, </w:t>
    </w:r>
    <w:proofErr w:type="spellStart"/>
    <w:r w:rsidR="00E90718" w:rsidRPr="00E90718">
      <w:rPr>
        <w:rFonts w:ascii="Arial" w:eastAsia="Arial" w:hAnsi="Arial" w:cs="Arial"/>
        <w:color w:val="000000"/>
      </w:rPr>
      <w:t>reg</w:t>
    </w:r>
    <w:proofErr w:type="spellEnd"/>
    <w:r w:rsidR="00E90718" w:rsidRPr="00E90718">
      <w:rPr>
        <w:rFonts w:ascii="Arial" w:eastAsia="Arial" w:hAnsi="Arial" w:cs="Arial"/>
        <w:color w:val="000000"/>
      </w:rPr>
      <w:t xml:space="preserve">. </w:t>
    </w:r>
    <w:r>
      <w:rPr>
        <w:rFonts w:ascii="Arial" w:eastAsia="Arial" w:hAnsi="Arial" w:cs="Arial"/>
        <w:color w:val="000000"/>
      </w:rPr>
      <w:t xml:space="preserve">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375C7"/>
    <w:multiLevelType w:val="hybridMultilevel"/>
    <w:tmpl w:val="52F4E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BF15DC"/>
    <w:multiLevelType w:val="multilevel"/>
    <w:tmpl w:val="8DCA244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A3"/>
    <w:rsid w:val="000140F8"/>
    <w:rsid w:val="00071AAC"/>
    <w:rsid w:val="0007249A"/>
    <w:rsid w:val="000C2FAD"/>
    <w:rsid w:val="003B6DF8"/>
    <w:rsid w:val="004B5E6D"/>
    <w:rsid w:val="004D49DD"/>
    <w:rsid w:val="004E188F"/>
    <w:rsid w:val="00507CF1"/>
    <w:rsid w:val="005471D1"/>
    <w:rsid w:val="005924F3"/>
    <w:rsid w:val="00627DA3"/>
    <w:rsid w:val="00782254"/>
    <w:rsid w:val="007926BF"/>
    <w:rsid w:val="00794241"/>
    <w:rsid w:val="007E3A8F"/>
    <w:rsid w:val="00817801"/>
    <w:rsid w:val="0082431E"/>
    <w:rsid w:val="00831499"/>
    <w:rsid w:val="00903827"/>
    <w:rsid w:val="00910F28"/>
    <w:rsid w:val="00947D86"/>
    <w:rsid w:val="00A07C93"/>
    <w:rsid w:val="00A441B6"/>
    <w:rsid w:val="00A55887"/>
    <w:rsid w:val="00AE26AF"/>
    <w:rsid w:val="00C17A57"/>
    <w:rsid w:val="00C74AE8"/>
    <w:rsid w:val="00D20584"/>
    <w:rsid w:val="00D87A11"/>
    <w:rsid w:val="00DD3D6D"/>
    <w:rsid w:val="00DE6371"/>
    <w:rsid w:val="00E16C9E"/>
    <w:rsid w:val="00E80E77"/>
    <w:rsid w:val="00E90718"/>
    <w:rsid w:val="00ED7DFC"/>
    <w:rsid w:val="00F54B31"/>
    <w:rsid w:val="00F8407C"/>
    <w:rsid w:val="00F94936"/>
    <w:rsid w:val="00FB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FF7D4"/>
  <w15:docId w15:val="{1252185C-FA5D-4C2A-9B42-CE2F712C6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zatec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RRozMIg3sq06/g+rpT+llGLMwQ==">AMUW2mVJd2ECKRpYlDUnytwwZwmkWLjL5ueAyPDsmZZsqL7sZUovIEIMTzB70djK8Awt6EsSYi1g/cosN1c0cV13SDnQCgF84NrEYmc2Z46S513CHJyK8bs=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15</cp:revision>
  <dcterms:created xsi:type="dcterms:W3CDTF">2024-01-23T09:54:00Z</dcterms:created>
  <dcterms:modified xsi:type="dcterms:W3CDTF">2024-02-22T08:30:00Z</dcterms:modified>
</cp:coreProperties>
</file>