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6750"/>
        <w:tblGridChange w:id="0">
          <w:tblGrid>
            <w:gridCol w:w="2310"/>
            <w:gridCol w:w="6750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PS-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Čtenářská gramotnost a kulturní povědomí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Datum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8.5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.2023 od 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Místo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Městská knihovna, náměstí Svobody 52, Žatec 438 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Setkání se zúčastnili: viz prezenční listina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both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/>
      </w:pPr>
      <w:bookmarkStart w:colFirst="0" w:colLast="0" w:name="_heading=h.yhvmlo3imlgi" w:id="0"/>
      <w:bookmarkEnd w:id="0"/>
      <w:r w:rsidDel="00000000" w:rsidR="00000000" w:rsidRPr="00000000">
        <w:rPr>
          <w:rtl w:val="0"/>
        </w:rPr>
        <w:t xml:space="preserve">Zahájení PS, program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/>
      </w:pPr>
      <w:bookmarkStart w:colFirst="0" w:colLast="0" w:name="_heading=h.23y6n7c7xh9o" w:id="1"/>
      <w:bookmarkEnd w:id="1"/>
      <w:r w:rsidDel="00000000" w:rsidR="00000000" w:rsidRPr="00000000">
        <w:rPr>
          <w:rtl w:val="0"/>
        </w:rPr>
        <w:t xml:space="preserve">Projektová část – naplňování cílů a opatření SR MAP a další úkoly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/>
      </w:pPr>
      <w:bookmarkStart w:colFirst="0" w:colLast="0" w:name="_heading=h.f9988nadi2l9" w:id="2"/>
      <w:bookmarkEnd w:id="2"/>
      <w:r w:rsidDel="00000000" w:rsidR="00000000" w:rsidRPr="00000000">
        <w:rPr>
          <w:rtl w:val="0"/>
        </w:rPr>
        <w:t xml:space="preserve">Prezentace aktivit pro ZŠ, Městská knihovna Žatec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/>
      </w:pPr>
      <w:bookmarkStart w:colFirst="0" w:colLast="0" w:name="_heading=h.oipeexxdrkbu" w:id="3"/>
      <w:bookmarkEnd w:id="3"/>
      <w:r w:rsidDel="00000000" w:rsidR="00000000" w:rsidRPr="00000000">
        <w:rPr>
          <w:rtl w:val="0"/>
        </w:rPr>
        <w:t xml:space="preserve">Různé, diskuse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bookmarkStart w:colFirst="0" w:colLast="0" w:name="_heading=h.ahhigynu345p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bookmarkStart w:colFirst="0" w:colLast="0" w:name="_heading=h.30j0zll" w:id="5"/>
      <w:bookmarkEnd w:id="5"/>
      <w:r w:rsidDel="00000000" w:rsidR="00000000" w:rsidRPr="00000000">
        <w:rPr>
          <w:rtl w:val="0"/>
        </w:rPr>
        <w:t xml:space="preserve">1)   Pan Zárybnický přivítal všechny přítomné v Žatecké knihovně a seznámil knihovnice se členkami pracovní skupiny.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bookmarkStart w:colFirst="0" w:colLast="0" w:name="_heading=h.blieqin83lf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bookmarkStart w:colFirst="0" w:colLast="0" w:name="_heading=h.ay8eic26p1b7" w:id="7"/>
      <w:bookmarkEnd w:id="7"/>
      <w:r w:rsidDel="00000000" w:rsidR="00000000" w:rsidRPr="00000000">
        <w:rPr>
          <w:rtl w:val="0"/>
        </w:rPr>
        <w:t xml:space="preserve">2) V rámci projektové části pan Zárybnický připomněl průběžné doplňování do sdílené tabulky potřeb. Následně informoval o nutnosti vytvoření akčního plánu pro roky 2024-2025 a vyzval členy k zasílání podnětů a aktivit, které by tvořily obsah plánu a po diskusi o formě sběru se PS dohodla, že RT zajistí, aby byl členům PS rozeslán dotazník pro sběr podnětů k vytvoření Akčního plánu.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bookmarkStart w:colFirst="0" w:colLast="0" w:name="_heading=h.vkv4ah8wys" w:id="8"/>
      <w:bookmarkEnd w:id="8"/>
      <w:r w:rsidDel="00000000" w:rsidR="00000000" w:rsidRPr="00000000">
        <w:rPr>
          <w:rtl w:val="0"/>
        </w:rPr>
        <w:t xml:space="preserve">Dále v rámci doplnění Strategického rámce pan Zárybnický nejprve shrnul a okomentoval dosavadní výstupy a vyzval přítomné členy k podání návrhů a podnětů ke zlepšení dosažení specifických cílů.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bookmarkStart w:colFirst="0" w:colLast="0" w:name="_heading=h.ye1av3doorq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3) Ředitelka knihovny paní Radka Filková seznámila přítomné členky PS s aktivitami, které knihovna pro školy nabízí. Seznam aktuálních aktivit bude zaslán RT MAP a následně rozeslán členům PS, případně koordinátorům na školách před začátkem nového školního roku.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Paní knihovnice nabídly spolupráci školám v rámci ukázkových lekcí, které by mohly vést k novým návštěvníkům knihovny. Jako další možnost spolupráce byla diskutována i možnost uspořádání ukázkové lekce pro vyučující.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4) Na dnešním setkání bylo diskutováno, jak na školách probíhají hodiny čtenářské gramotnosti, účastnice setkání si vzájemně nasdílely své praktiky. Také se diskutovala povinná četba.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Byl navržen podnět k zamyšlení se nad možnými aktivitami v území – např. uspořádání mini projektu jako jsou například školní olympiády.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Dnešní setkání probíhalo v přátelsky milé atmosféře a bylo hodnoceno jako podnětné. Přesunutí místa konání, které vzešlo jako podnět jedné z členek PS v reakci na sdílení informací o průběhu stejně zaměřené PS v ORP Kadaň, se ukázalo jako velice přínosné.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Příští setkání se uskuteční v novém školním roce.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9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  <w:t xml:space="preserve">MAP3 Podbořansko-Žatecko, reg. č. CZ.02.3.68/0.0/0.0/20_082/0023126</w:t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451C7"/>
  </w:style>
  <w:style w:type="paragraph" w:styleId="Nadpis1">
    <w:name w:val="heading 1"/>
    <w:basedOn w:val="Normln"/>
    <w:next w:val="Normln"/>
    <w:uiPriority w:val="9"/>
    <w:qFormat w:val="1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NPEhg+viip3yLdEU4bCZBn3Dg==">CgMxLjAyDmgueWh2bWxvM2ltbGdpMg5oLjIzeTZuN2M3eGg5bzIOaC5mOTk4OG5hZGkybDkyDmgub2lwZWV4eGRya2J1Mg5oLmFoaGlneW51MzQ1cDIJaC4zMGowemxsMg5oLmJsaWVxaW44M2xmdDIOaC5heThlaWMyNnAxYjcyDGgudmt2NGFoOHd5czIOaC55ZTFhdjNkb29ycXg4AHIhMU5mVEtyazhvdVpNWWdwWkdpaVdFOW5wcFplelFqdFI1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2023-02-03T17:03:00Z</dcterms:created>
  <dc:creator>Lnenickova</dc:creator>
</cp:coreProperties>
</file>