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left"/>
        <w:tblInd w:w="0.0" w:type="dxa"/>
        <w:tblLayout w:type="fixed"/>
        <w:tblLook w:val="0400"/>
      </w:tblPr>
      <w:tblGrid>
        <w:gridCol w:w="2235"/>
        <w:gridCol w:w="8124"/>
        <w:tblGridChange w:id="0">
          <w:tblGrid>
            <w:gridCol w:w="2235"/>
            <w:gridCol w:w="8124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150" w:before="30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Pracovní skupina Čtenářská gramotnost v základním a předškolním vzdělávání a rozvoj kulturního povědomí a vyjádření dětí a žáků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14.9.2021, od 15:00hod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začalo přivítáním v novém školním roce.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skupina byla </w:t>
      </w:r>
      <w:r w:rsidDel="00000000" w:rsidR="00000000" w:rsidRPr="00000000">
        <w:rPr>
          <w:rFonts w:ascii="Arial" w:cs="Arial" w:eastAsia="Arial" w:hAnsi="Arial"/>
          <w:rtl w:val="0"/>
        </w:rPr>
        <w:t xml:space="preserve">obohacena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zajímavé příspěvky.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První příspěvek si připravila paní ředitelka základní a mateřské školy, Michaela Gondeková.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 bylo: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Tipy na typy knih a to v různých předmětech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Byly zde uvedené různé názvy knih, např.: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name is Karamel – vhodné pro menší děti k výuce anglického jazyka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Bajky – Markéta Baňková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Hádanky pro školáky – Zuzana Pospíšilová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Dějiny udatného českého národa – Lucie Seifertová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Husité – komiks, Klára Smolíková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Rortlinopis – Jiří Dvořák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Živočichopis – Miloš Macourek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jiné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Odkazy na webové stránky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www.lipka.cz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www.jdeteven.cz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www.ucimesevenku.cz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www.chaloupky.cz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www.napadynactenarskedilnyvenku.cz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vstup si připravila paní učitelka základní školy v Žatci, Petra Nová.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Zkušenosti s Dílnami čtení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druhém stupni jsou pro žáky ke čtení více oblíbené komiksy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Otázky před čtením – Random Whel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Úkoly pro dílnu čtení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Čtenářské karty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Oba příspěvky byly pro všechny zúčastněné velmi obohacující a přínosné.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téma: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6.10.2021 a 13.10.2021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 uskuteční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Čtenářské dílny pro rodiče – Literární kavárna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Akce se uskuteční v galerii Sladovna Žatec – spolupráce s knihovnou Žatec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Bližší informace zodpoví paní Renata Adámková.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pracovní skupiny bude na téma: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Tipy na komiksy – paní učitelka Petra Nová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Přehled literatury pro rodiče – paní ředitelka Jana Pipalová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se uskuteční kolem poloviny října v mateřské škole v Holedeči.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</w:t>
      </w:r>
      <w:r w:rsidDel="00000000" w:rsidR="00000000" w:rsidRPr="00000000">
        <w:rPr>
          <w:rFonts w:ascii="Arial" w:cs="Arial" w:eastAsia="Arial" w:hAnsi="Arial"/>
          <w:rtl w:val="0"/>
        </w:rPr>
        <w:t xml:space="preserve">á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None/>
          <wp:docPr id="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4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jc w:val="center"/>
      <w:rPr/>
    </w:pPr>
    <w:r w:rsidDel="00000000" w:rsidR="00000000" w:rsidRPr="00000000">
      <w:rPr>
        <w:rtl w:val="0"/>
      </w:rPr>
      <w:t xml:space="preserve">MAP2 Podbořansko–Žatecko, reg. č.CZ.02.3.68/0.0/0.0/17_047/0011513</w:t>
    </w:r>
  </w:p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4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padynactenarskedilnyvenku.cz" TargetMode="External"/><Relationship Id="rId10" Type="http://schemas.openxmlformats.org/officeDocument/2006/relationships/hyperlink" Target="http://www.chaloupky.cz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cimesevenku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ipka.cz" TargetMode="External"/><Relationship Id="rId8" Type="http://schemas.openxmlformats.org/officeDocument/2006/relationships/hyperlink" Target="http://www.jdeteven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2/CRD+miqYL4sI9oGxvDVFaV+A==">AMUW2mV/yyIPMevoM5AluC1qd8JigXuF5OExdBliDRBUBjkfzIHtjNk170k80ffoe5kp1HTMyBtG4xEq5Dk2RQ14HeW2pgJhcExE3lidevS91yOsrAvmwIMFan8TlEa3mQjz8wC/MXnV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