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9E0CB7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9E0CB7">
        <w:rPr>
          <w:rFonts w:ascii="Arial" w:eastAsia="Arial" w:hAnsi="Arial" w:cs="Arial"/>
          <w:b/>
          <w:color w:val="0070C0"/>
          <w:sz w:val="40"/>
          <w:szCs w:val="40"/>
        </w:rPr>
        <w:t>"Líný učitel"</w:t>
      </w: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9E0CB7">
        <w:rPr>
          <w:rFonts w:ascii="Arial" w:eastAsia="Arial" w:hAnsi="Arial" w:cs="Arial"/>
          <w:b/>
          <w:color w:val="0070C0"/>
          <w:sz w:val="40"/>
          <w:szCs w:val="40"/>
        </w:rPr>
        <w:t>Aktivizující výuka aneb Didaktická strategie „Líného učitele“</w:t>
      </w:r>
    </w:p>
    <w:p w:rsidR="009E0CB7" w:rsidRPr="009E0CB7" w:rsidRDefault="009E0CB7" w:rsidP="00805649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Pr="0010059A" w:rsidRDefault="0080564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E178F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16. 9</w:t>
            </w:r>
            <w:bookmarkStart w:id="0" w:name="_GoBack"/>
            <w:bookmarkEnd w:id="0"/>
            <w:r w:rsidR="009E0CB7">
              <w:rPr>
                <w:rFonts w:ascii="Arial" w:eastAsia="Arial" w:hAnsi="Arial" w:cs="Arial"/>
                <w:sz w:val="28"/>
                <w:szCs w:val="28"/>
              </w:rPr>
              <w:t>. 2020 od 12:30 do 16:30</w:t>
            </w:r>
            <w:r w:rsidR="00F45CEE" w:rsidRPr="00F45CEE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E0CB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E0CB7">
              <w:rPr>
                <w:rFonts w:ascii="Arial" w:eastAsia="Arial" w:hAnsi="Arial" w:cs="Arial"/>
                <w:sz w:val="28"/>
                <w:szCs w:val="28"/>
              </w:rPr>
              <w:t>Aula Gymnázia Žatec, Studentská 1075</w:t>
            </w:r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9E0CB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E0CB7">
              <w:rPr>
                <w:rFonts w:ascii="Arial" w:eastAsia="Arial" w:hAnsi="Arial" w:cs="Arial"/>
                <w:sz w:val="28"/>
                <w:szCs w:val="28"/>
              </w:rPr>
              <w:t>Mgr. Robert Čapek, Ph.D.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b/>
          <w:color w:val="0070C0"/>
        </w:rPr>
      </w:pPr>
    </w:p>
    <w:p w:rsidR="00805649" w:rsidRPr="0010059A" w:rsidRDefault="00F45CEE" w:rsidP="0080564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70C0"/>
        </w:rPr>
        <w:t>Anotace:</w:t>
      </w:r>
    </w:p>
    <w:p w:rsidR="00805649" w:rsidRPr="0010059A" w:rsidRDefault="00805649" w:rsidP="00805649">
      <w:pPr>
        <w:ind w:firstLine="709"/>
        <w:rPr>
          <w:rFonts w:ascii="Arial" w:eastAsia="Arial" w:hAnsi="Arial" w:cs="Arial"/>
          <w:b/>
        </w:rPr>
      </w:pPr>
    </w:p>
    <w:p w:rsidR="009E0CB7" w:rsidRPr="009E0CB7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Kdo by nechtěl být nejlepším učitelem ve škole za poloviční námahu? Seminář ukazuje pedagogům, jak kvalitně vzdělávat a přitom zbytečně neztrácet energii. Líný učitel se při realizaci správné vzdělávací filozofie, s využitím psychologie, dobré didaktiky a vhodného osobního managementu může stát hvězdou sborovny – a ještě mu při tom stačí pracovat nejméně ze všech. Vždyť učitel je tím, kdo by se měl svou prací především bavit a k tomu mu tento seminář může velmi účinně a prakticky napomoci.</w:t>
      </w:r>
    </w:p>
    <w:p w:rsidR="009E0CB7" w:rsidRPr="009E0CB7" w:rsidRDefault="009E0CB7" w:rsidP="009E0CB7">
      <w:pPr>
        <w:rPr>
          <w:rFonts w:ascii="Arial" w:eastAsia="Arial" w:hAnsi="Arial" w:cs="Arial"/>
        </w:rPr>
      </w:pP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Líný učitel vyučuje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Líný učitel hodnotí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 xml:space="preserve">Líný učitel a jeho </w:t>
      </w:r>
      <w:proofErr w:type="spellStart"/>
      <w:r w:rsidRPr="009E0CB7">
        <w:rPr>
          <w:rFonts w:ascii="Arial" w:eastAsia="Arial" w:hAnsi="Arial" w:cs="Arial"/>
        </w:rPr>
        <w:t>Time</w:t>
      </w:r>
      <w:proofErr w:type="spellEnd"/>
      <w:r w:rsidRPr="009E0CB7">
        <w:rPr>
          <w:rFonts w:ascii="Arial" w:eastAsia="Arial" w:hAnsi="Arial" w:cs="Arial"/>
        </w:rPr>
        <w:t xml:space="preserve"> management</w:t>
      </w:r>
    </w:p>
    <w:p w:rsidR="009E0CB7" w:rsidRPr="009E0CB7" w:rsidRDefault="009E0CB7" w:rsidP="009E0CB7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Psychologie učiteli pomáhá</w:t>
      </w:r>
    </w:p>
    <w:p w:rsidR="009E0CB7" w:rsidRPr="009E0CB7" w:rsidRDefault="009E0CB7" w:rsidP="0062798B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Ve třídě pracují žáci</w:t>
      </w:r>
    </w:p>
    <w:p w:rsidR="009E0CB7" w:rsidRDefault="009E0CB7" w:rsidP="0062798B">
      <w:pPr>
        <w:spacing w:line="360" w:lineRule="auto"/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Symetrie vyučování</w:t>
      </w:r>
    </w:p>
    <w:p w:rsidR="009E0CB7" w:rsidRP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Seminář je postaven na základě praktických aplikací filozofie, p</w:t>
      </w:r>
      <w:r>
        <w:rPr>
          <w:rFonts w:ascii="Arial" w:eastAsia="Arial" w:hAnsi="Arial" w:cs="Arial"/>
        </w:rPr>
        <w:t>rezentované v knize Líný učitel</w:t>
      </w:r>
      <w:r w:rsidRPr="009E0CB7">
        <w:rPr>
          <w:rFonts w:ascii="Arial" w:eastAsia="Arial" w:hAnsi="Arial" w:cs="Arial"/>
        </w:rPr>
        <w:t xml:space="preserve">. </w:t>
      </w:r>
    </w:p>
    <w:p w:rsidR="00805649" w:rsidRDefault="009E0CB7" w:rsidP="009E0CB7">
      <w:pPr>
        <w:rPr>
          <w:rFonts w:ascii="Arial" w:eastAsia="Arial" w:hAnsi="Arial" w:cs="Arial"/>
        </w:rPr>
      </w:pPr>
      <w:r w:rsidRPr="009E0CB7">
        <w:rPr>
          <w:rFonts w:ascii="Arial" w:eastAsia="Arial" w:hAnsi="Arial" w:cs="Arial"/>
        </w:rPr>
        <w:t>Seminář je zaměřen na praktickou činnost ve třídě.</w:t>
      </w: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Default="009E0CB7" w:rsidP="009E0CB7">
      <w:pPr>
        <w:rPr>
          <w:rFonts w:ascii="Arial" w:eastAsia="Arial" w:hAnsi="Arial" w:cs="Arial"/>
        </w:rPr>
      </w:pPr>
    </w:p>
    <w:p w:rsidR="009E0CB7" w:rsidRPr="0010059A" w:rsidRDefault="009E0CB7" w:rsidP="009E0CB7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jc w:val="center"/>
        <w:rPr>
          <w:rFonts w:ascii="Arial" w:eastAsia="Arial" w:hAnsi="Arial" w:cs="Arial"/>
          <w:color w:val="5B9BD5" w:themeColor="accent1"/>
        </w:rPr>
      </w:pPr>
      <w:r w:rsidRPr="00805649">
        <w:rPr>
          <w:rFonts w:ascii="Arial" w:eastAsia="Arial" w:hAnsi="Arial" w:cs="Arial"/>
          <w:color w:val="5B9BD5" w:themeColor="accent1"/>
        </w:rPr>
        <w:t>Občerstvení je zajištěno.</w:t>
      </w: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9E0CB7" w:rsidRPr="00805649" w:rsidRDefault="009E0CB7" w:rsidP="00805649">
      <w:pPr>
        <w:jc w:val="center"/>
        <w:rPr>
          <w:rFonts w:ascii="Arial" w:eastAsia="Arial" w:hAnsi="Arial" w:cs="Arial"/>
          <w:color w:val="5B9BD5" w:themeColor="accent1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Default="00805649" w:rsidP="00805649">
      <w:pPr>
        <w:rPr>
          <w:rFonts w:ascii="Arial" w:eastAsia="Arial" w:hAnsi="Arial" w:cs="Arial"/>
          <w:color w:val="757575"/>
        </w:rPr>
      </w:pPr>
    </w:p>
    <w:p w:rsidR="009E0CB7" w:rsidRDefault="009E0CB7" w:rsidP="00805649">
      <w:pPr>
        <w:rPr>
          <w:rFonts w:ascii="Arial" w:eastAsia="Arial" w:hAnsi="Arial" w:cs="Arial"/>
          <w:color w:val="757575"/>
        </w:rPr>
      </w:pPr>
    </w:p>
    <w:p w:rsidR="009E0CB7" w:rsidRPr="0010059A" w:rsidRDefault="009E0CB7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B0" w:rsidRDefault="007939B0" w:rsidP="00805649">
      <w:r>
        <w:separator/>
      </w:r>
    </w:p>
  </w:endnote>
  <w:endnote w:type="continuationSeparator" w:id="0">
    <w:p w:rsidR="007939B0" w:rsidRDefault="007939B0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B0" w:rsidRDefault="007939B0" w:rsidP="00805649">
      <w:r>
        <w:separator/>
      </w:r>
    </w:p>
  </w:footnote>
  <w:footnote w:type="continuationSeparator" w:id="0">
    <w:p w:rsidR="007939B0" w:rsidRDefault="007939B0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561016"/>
    <w:rsid w:val="005A0C9B"/>
    <w:rsid w:val="005E0C88"/>
    <w:rsid w:val="0062798B"/>
    <w:rsid w:val="006B126F"/>
    <w:rsid w:val="007939B0"/>
    <w:rsid w:val="007B713F"/>
    <w:rsid w:val="007D0D2A"/>
    <w:rsid w:val="00805649"/>
    <w:rsid w:val="008959B8"/>
    <w:rsid w:val="00943544"/>
    <w:rsid w:val="009E0CB7"/>
    <w:rsid w:val="00A5590F"/>
    <w:rsid w:val="00D512AF"/>
    <w:rsid w:val="00DF5C47"/>
    <w:rsid w:val="00E178FC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D61B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CAC2-0242-462D-9EEE-0B0BEF47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2020-06-25T07:08:00Z</dcterms:created>
  <dcterms:modified xsi:type="dcterms:W3CDTF">2020-06-25T07:08:00Z</dcterms:modified>
</cp:coreProperties>
</file>