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967C8C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967C8C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967C8C">
        <w:rPr>
          <w:rFonts w:ascii="Arial" w:eastAsia="Arial" w:hAnsi="Arial" w:cs="Arial"/>
          <w:b/>
          <w:color w:val="0070C0"/>
          <w:sz w:val="32"/>
          <w:szCs w:val="32"/>
        </w:rPr>
        <w:tab/>
        <w:t>Matematická a digitální gramotnost na základních školách</w:t>
      </w:r>
    </w:p>
    <w:p w:rsidR="009B30CF" w:rsidRPr="00F82D0D" w:rsidRDefault="009B30CF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F42317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20. 5. 2020 od 13</w:t>
            </w:r>
            <w:bookmarkStart w:id="0" w:name="_GoBack"/>
            <w:bookmarkEnd w:id="0"/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67C8C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64818">
              <w:rPr>
                <w:rFonts w:ascii="Arial" w:eastAsia="Arial" w:hAnsi="Arial" w:cs="Arial"/>
                <w:sz w:val="28"/>
                <w:szCs w:val="28"/>
              </w:rPr>
              <w:t>ZŠ P. Bezruče, Žatec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4C" w:rsidRDefault="007A394C" w:rsidP="00805649">
      <w:r>
        <w:separator/>
      </w:r>
    </w:p>
  </w:endnote>
  <w:endnote w:type="continuationSeparator" w:id="0">
    <w:p w:rsidR="007A394C" w:rsidRDefault="007A394C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4C" w:rsidRDefault="007A394C" w:rsidP="00805649">
      <w:r>
        <w:separator/>
      </w:r>
    </w:p>
  </w:footnote>
  <w:footnote w:type="continuationSeparator" w:id="0">
    <w:p w:rsidR="007A394C" w:rsidRDefault="007A394C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C4096"/>
    <w:rsid w:val="0051709F"/>
    <w:rsid w:val="00537D80"/>
    <w:rsid w:val="006A2641"/>
    <w:rsid w:val="006B126F"/>
    <w:rsid w:val="007A394C"/>
    <w:rsid w:val="007D0D2A"/>
    <w:rsid w:val="00805649"/>
    <w:rsid w:val="008959B8"/>
    <w:rsid w:val="00943544"/>
    <w:rsid w:val="00967C8C"/>
    <w:rsid w:val="00981239"/>
    <w:rsid w:val="009B30CF"/>
    <w:rsid w:val="009B4178"/>
    <w:rsid w:val="00A4125D"/>
    <w:rsid w:val="00A5590F"/>
    <w:rsid w:val="00D512AF"/>
    <w:rsid w:val="00DA54C5"/>
    <w:rsid w:val="00DF5C47"/>
    <w:rsid w:val="00F42317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7E00D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9BCF-FC93-4CC3-ACA6-B259A409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2020-05-18T12:27:00Z</dcterms:created>
  <dcterms:modified xsi:type="dcterms:W3CDTF">2020-05-18T12:27:00Z</dcterms:modified>
</cp:coreProperties>
</file>