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9B30CF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9B30CF">
        <w:rPr>
          <w:rFonts w:ascii="Arial" w:eastAsia="Arial" w:hAnsi="Arial" w:cs="Arial"/>
          <w:b/>
          <w:color w:val="0070C0"/>
          <w:sz w:val="32"/>
          <w:szCs w:val="32"/>
        </w:rPr>
        <w:tab/>
        <w:t>Předškolní vzdělávání a výchova – inkluze, kvalita, kapacita</w:t>
      </w:r>
    </w:p>
    <w:p w:rsidR="009B30CF" w:rsidRP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DA54C5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12. 3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>. 2020 od 14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B30C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0CF">
              <w:rPr>
                <w:rFonts w:ascii="Arial" w:eastAsia="Arial" w:hAnsi="Arial" w:cs="Arial"/>
                <w:sz w:val="28"/>
                <w:szCs w:val="28"/>
              </w:rPr>
              <w:t>MŠ Žatec, Bratří Čapků 2775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5D" w:rsidRDefault="00A4125D" w:rsidP="00805649">
      <w:r>
        <w:separator/>
      </w:r>
    </w:p>
  </w:endnote>
  <w:endnote w:type="continuationSeparator" w:id="0">
    <w:p w:rsidR="00A4125D" w:rsidRDefault="00A4125D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5D" w:rsidRDefault="00A4125D" w:rsidP="00805649">
      <w:r>
        <w:separator/>
      </w:r>
    </w:p>
  </w:footnote>
  <w:footnote w:type="continuationSeparator" w:id="0">
    <w:p w:rsidR="00A4125D" w:rsidRDefault="00A4125D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A2641"/>
    <w:rsid w:val="006B126F"/>
    <w:rsid w:val="007D0D2A"/>
    <w:rsid w:val="00805649"/>
    <w:rsid w:val="008959B8"/>
    <w:rsid w:val="00943544"/>
    <w:rsid w:val="00981239"/>
    <w:rsid w:val="009B30CF"/>
    <w:rsid w:val="00A4125D"/>
    <w:rsid w:val="00A5590F"/>
    <w:rsid w:val="00D512AF"/>
    <w:rsid w:val="00DA54C5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63E63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B942-620A-452F-932D-42BCDE47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2020-03-03T08:42:00Z</dcterms:created>
  <dcterms:modified xsi:type="dcterms:W3CDTF">2020-03-03T08:42:00Z</dcterms:modified>
</cp:coreProperties>
</file>