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1F" w:rsidRDefault="0003778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E2581F" w:rsidRDefault="00E2581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E2581F" w:rsidRPr="00C646CB" w:rsidRDefault="00085544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085544">
              <w:rPr>
                <w:rFonts w:ascii="Arial" w:eastAsia="Arial" w:hAnsi="Arial" w:cs="Arial"/>
                <w:sz w:val="32"/>
                <w:szCs w:val="32"/>
              </w:rPr>
              <w:t>"</w:t>
            </w:r>
            <w:r w:rsidR="000152A7" w:rsidRPr="000152A7">
              <w:rPr>
                <w:rFonts w:ascii="Arial" w:eastAsia="Arial" w:hAnsi="Arial" w:cs="Arial"/>
                <w:sz w:val="32"/>
                <w:szCs w:val="32"/>
              </w:rPr>
              <w:t>Inspirace pro podporu čtenářské gramotnosti</w:t>
            </w:r>
            <w:r w:rsidRPr="00085544">
              <w:rPr>
                <w:rFonts w:ascii="Arial" w:eastAsia="Arial" w:hAnsi="Arial" w:cs="Arial"/>
                <w:sz w:val="32"/>
                <w:szCs w:val="32"/>
              </w:rPr>
              <w:t>"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E2581F" w:rsidRPr="00C646CB" w:rsidRDefault="000152A7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9</w:t>
            </w:r>
            <w:r w:rsidR="00085544">
              <w:rPr>
                <w:rFonts w:ascii="Arial" w:eastAsia="Arial" w:hAnsi="Arial" w:cs="Arial"/>
                <w:sz w:val="32"/>
                <w:szCs w:val="32"/>
              </w:rPr>
              <w:t>. 12. 2019 od 14:0</w:t>
            </w:r>
            <w:r w:rsidR="0003778B" w:rsidRPr="00C646CB">
              <w:rPr>
                <w:rFonts w:ascii="Arial" w:eastAsia="Arial" w:hAnsi="Arial" w:cs="Arial"/>
                <w:sz w:val="32"/>
                <w:szCs w:val="32"/>
              </w:rPr>
              <w:t>0 hodin</w:t>
            </w:r>
          </w:p>
        </w:tc>
      </w:tr>
      <w:tr w:rsidR="00E2581F">
        <w:tc>
          <w:tcPr>
            <w:tcW w:w="3203" w:type="dxa"/>
          </w:tcPr>
          <w:p w:rsidR="00E2581F" w:rsidRDefault="0003778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E2581F" w:rsidRPr="00C646CB" w:rsidRDefault="000152A7">
            <w:pPr>
              <w:rPr>
                <w:rFonts w:ascii="Arial" w:eastAsia="Arial" w:hAnsi="Arial" w:cs="Arial"/>
                <w:sz w:val="32"/>
                <w:szCs w:val="32"/>
              </w:rPr>
            </w:pPr>
            <w:r w:rsidRPr="000152A7">
              <w:rPr>
                <w:rFonts w:ascii="Arial" w:eastAsia="Arial" w:hAnsi="Arial" w:cs="Arial"/>
                <w:sz w:val="32"/>
                <w:szCs w:val="32"/>
              </w:rPr>
              <w:t>ZŠ Petra Bezruče 2000, Žatec</w:t>
            </w:r>
          </w:p>
        </w:tc>
      </w:tr>
    </w:tbl>
    <w:p w:rsidR="00E2581F" w:rsidRDefault="00E2581F">
      <w:pPr>
        <w:rPr>
          <w:rFonts w:ascii="Arial" w:eastAsia="Arial" w:hAnsi="Arial" w:cs="Arial"/>
          <w:sz w:val="36"/>
          <w:szCs w:val="36"/>
        </w:rPr>
      </w:pPr>
    </w:p>
    <w:p w:rsidR="00256AC3" w:rsidRDefault="00256AC3">
      <w:pPr>
        <w:rPr>
          <w:rFonts w:ascii="Arial" w:eastAsia="Arial" w:hAnsi="Arial" w:cs="Arial"/>
          <w:sz w:val="36"/>
          <w:szCs w:val="36"/>
        </w:rPr>
      </w:pPr>
    </w:p>
    <w:p w:rsidR="00E2581F" w:rsidRPr="00C646CB" w:rsidRDefault="00E2581F">
      <w:pPr>
        <w:rPr>
          <w:rFonts w:ascii="Arial" w:eastAsia="Arial" w:hAnsi="Arial" w:cs="Arial"/>
        </w:rPr>
      </w:pP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256AC3" w:rsidRPr="00256AC3" w:rsidRDefault="00256AC3" w:rsidP="00256AC3">
      <w:pPr>
        <w:ind w:firstLine="709"/>
        <w:rPr>
          <w:rFonts w:ascii="Arial" w:eastAsia="Arial" w:hAnsi="Arial" w:cs="Arial"/>
        </w:rPr>
      </w:pPr>
    </w:p>
    <w:p w:rsidR="00256AC3" w:rsidRDefault="00085544" w:rsidP="00085544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rádi bychom Vás pozvali na </w:t>
      </w:r>
      <w:r w:rsidR="00256AC3" w:rsidRPr="00256AC3">
        <w:rPr>
          <w:rFonts w:ascii="Arial" w:eastAsia="Arial" w:hAnsi="Arial" w:cs="Arial"/>
        </w:rPr>
        <w:t xml:space="preserve">seminář s názvem </w:t>
      </w:r>
      <w:r w:rsidR="00256AC3" w:rsidRPr="00256AC3">
        <w:rPr>
          <w:rFonts w:ascii="Arial" w:eastAsia="Arial" w:hAnsi="Arial" w:cs="Arial"/>
          <w:b/>
        </w:rPr>
        <w:t>"</w:t>
      </w:r>
      <w:r w:rsidRPr="00085544">
        <w:t xml:space="preserve"> </w:t>
      </w:r>
      <w:r w:rsidR="000152A7" w:rsidRPr="000152A7">
        <w:rPr>
          <w:rFonts w:ascii="Arial" w:eastAsia="Arial" w:hAnsi="Arial" w:cs="Arial"/>
          <w:b/>
        </w:rPr>
        <w:t>Inspirace pro podporu čtenářské gramotnosti</w:t>
      </w:r>
      <w:r w:rsidRPr="00085544">
        <w:rPr>
          <w:rFonts w:ascii="Arial" w:eastAsia="Arial" w:hAnsi="Arial" w:cs="Arial"/>
          <w:b/>
        </w:rPr>
        <w:t xml:space="preserve"> </w:t>
      </w:r>
      <w:r w:rsidR="00256AC3" w:rsidRPr="00256AC3"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</w:rPr>
        <w:t>.</w:t>
      </w:r>
    </w:p>
    <w:p w:rsidR="00A752EA" w:rsidRDefault="000152A7" w:rsidP="00A752EA">
      <w:pPr>
        <w:shd w:val="clear" w:color="auto" w:fill="FFFFFF"/>
        <w:ind w:firstLine="709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Časová dotace:  2,5 hod</w:t>
      </w:r>
    </w:p>
    <w:p w:rsidR="00C646CB" w:rsidRPr="00C646CB" w:rsidRDefault="00A752EA" w:rsidP="000152A7">
      <w:pPr>
        <w:shd w:val="clear" w:color="auto" w:fill="FFFFFF"/>
        <w:ind w:firstLine="709"/>
        <w:rPr>
          <w:rFonts w:ascii="Arial" w:eastAsia="Arial" w:hAnsi="Arial" w:cs="Arial"/>
        </w:rPr>
      </w:pPr>
      <w:r>
        <w:rPr>
          <w:rFonts w:ascii="Arial" w:hAnsi="Arial" w:cs="Arial"/>
          <w:color w:val="222222"/>
        </w:rPr>
        <w:t>Jméno lektora:  </w:t>
      </w:r>
      <w:r w:rsidR="000152A7">
        <w:rPr>
          <w:rFonts w:ascii="Arial" w:hAnsi="Arial" w:cs="Arial"/>
          <w:color w:val="222222"/>
          <w:shd w:val="clear" w:color="auto" w:fill="FFFFFF"/>
        </w:rPr>
        <w:t>Mgr. Hana Podešvová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B0135" w:rsidRDefault="00441E6B" w:rsidP="00EB0135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Anotace</w:t>
      </w:r>
    </w:p>
    <w:p w:rsidR="00256AC3" w:rsidRDefault="000152A7" w:rsidP="00256AC3">
      <w:pPr>
        <w:shd w:val="clear" w:color="auto" w:fill="FFFFFF"/>
        <w:rPr>
          <w:rFonts w:ascii="Arial" w:hAnsi="Arial" w:cs="Arial"/>
          <w:color w:val="222222"/>
          <w:u w:val="single"/>
        </w:rPr>
      </w:pPr>
      <w:r w:rsidRPr="000152A7">
        <w:rPr>
          <w:rFonts w:ascii="Arial" w:hAnsi="Arial" w:cs="Arial"/>
          <w:color w:val="222222"/>
          <w:shd w:val="clear" w:color="auto" w:fill="FFFFFF"/>
        </w:rPr>
        <w:t xml:space="preserve">Účastníci se kromě krátkého připomenutí výsledků našich žáků v mezinárodním testovaní </w:t>
      </w:r>
      <w:proofErr w:type="gramStart"/>
      <w:r w:rsidRPr="000152A7">
        <w:rPr>
          <w:rFonts w:ascii="Arial" w:hAnsi="Arial" w:cs="Arial"/>
          <w:color w:val="222222"/>
          <w:shd w:val="clear" w:color="auto" w:fill="FFFFFF"/>
        </w:rPr>
        <w:t>dozví</w:t>
      </w:r>
      <w:proofErr w:type="gramEnd"/>
      <w:r w:rsidRPr="000152A7">
        <w:rPr>
          <w:rFonts w:ascii="Arial" w:hAnsi="Arial" w:cs="Arial"/>
          <w:color w:val="222222"/>
          <w:shd w:val="clear" w:color="auto" w:fill="FFFFFF"/>
        </w:rPr>
        <w:t xml:space="preserve"> o stěžejních problémech rozvoje čtenářské gramotnosti. Seznámí se se strategiemi, které využívá učitel při výuce čtenářské gramotnosti a se strategiemi, </w:t>
      </w:r>
      <w:proofErr w:type="gramStart"/>
      <w:r w:rsidRPr="000152A7">
        <w:rPr>
          <w:rFonts w:ascii="Arial" w:hAnsi="Arial" w:cs="Arial"/>
          <w:color w:val="222222"/>
          <w:shd w:val="clear" w:color="auto" w:fill="FFFFFF"/>
        </w:rPr>
        <w:t>které  využívá</w:t>
      </w:r>
      <w:proofErr w:type="gramEnd"/>
      <w:r w:rsidRPr="000152A7">
        <w:rPr>
          <w:rFonts w:ascii="Arial" w:hAnsi="Arial" w:cs="Arial"/>
          <w:color w:val="222222"/>
          <w:shd w:val="clear" w:color="auto" w:fill="FFFFFF"/>
        </w:rPr>
        <w:t xml:space="preserve"> žák. V druhé části se pak seznámí s metodami vhodnými pro rozvoj ČG a pro práci s textem. Vyzkouší si je prakticky a závěrem si vyzkouší připravit hodinu zaměřenou na práci s textem.</w:t>
      </w: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256AC3" w:rsidRDefault="00256AC3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  <w:bookmarkStart w:id="0" w:name="_GoBack"/>
      <w:bookmarkEnd w:id="0"/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E2581F">
      <w:pPr>
        <w:rPr>
          <w:rFonts w:ascii="Arial" w:eastAsia="Arial" w:hAnsi="Arial" w:cs="Arial"/>
          <w:color w:val="757575"/>
        </w:rPr>
      </w:pPr>
    </w:p>
    <w:p w:rsidR="00E2581F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E2581F" w:rsidRDefault="00E2581F">
      <w:pPr>
        <w:rPr>
          <w:rFonts w:ascii="Arial" w:eastAsia="Arial" w:hAnsi="Arial" w:cs="Arial"/>
        </w:rPr>
      </w:pPr>
    </w:p>
    <w:p w:rsidR="00E2581F" w:rsidRDefault="00E2581F">
      <w:pPr>
        <w:rPr>
          <w:rFonts w:ascii="Arial" w:eastAsia="Arial" w:hAnsi="Arial" w:cs="Arial"/>
        </w:rPr>
      </w:pPr>
    </w:p>
    <w:p w:rsidR="00E2581F" w:rsidRDefault="0003778B">
      <w:p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Alexander</w:t>
      </w:r>
    </w:p>
    <w:p w:rsidR="00E2581F" w:rsidRPr="00C646CB" w:rsidRDefault="0003778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Tel.: 608121375</w:t>
      </w:r>
    </w:p>
    <w:sectPr w:rsidR="00E2581F" w:rsidRPr="00C646CB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C4" w:rsidRDefault="002C4FC4">
      <w:r>
        <w:separator/>
      </w:r>
    </w:p>
  </w:endnote>
  <w:endnote w:type="continuationSeparator" w:id="0">
    <w:p w:rsidR="002C4FC4" w:rsidRDefault="002C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1F" w:rsidRDefault="00E2581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E2581F" w:rsidRDefault="0003778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C4" w:rsidRDefault="002C4FC4">
      <w:r>
        <w:separator/>
      </w:r>
    </w:p>
  </w:footnote>
  <w:footnote w:type="continuationSeparator" w:id="0">
    <w:p w:rsidR="002C4FC4" w:rsidRDefault="002C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FD" w:rsidRDefault="00284CFD">
    <w:pPr>
      <w:jc w:val="center"/>
    </w:pPr>
    <w:r>
      <w:rPr>
        <w:noProof/>
      </w:rPr>
      <w:drawing>
        <wp:inline distT="0" distB="0" distL="0" distR="0" wp14:anchorId="7C1C31AF" wp14:editId="60AAF936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84CFD" w:rsidRDefault="00284CFD" w:rsidP="00284CFD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4CFD" w:rsidRDefault="00284CFD" w:rsidP="00284CFD"/>
  <w:p w:rsidR="00E2581F" w:rsidRDefault="00E2581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81F"/>
    <w:rsid w:val="000152A7"/>
    <w:rsid w:val="0003778B"/>
    <w:rsid w:val="00085544"/>
    <w:rsid w:val="0022590C"/>
    <w:rsid w:val="00256AC3"/>
    <w:rsid w:val="00284CFD"/>
    <w:rsid w:val="002C4FC4"/>
    <w:rsid w:val="00305E51"/>
    <w:rsid w:val="00342654"/>
    <w:rsid w:val="003A3871"/>
    <w:rsid w:val="00441E6B"/>
    <w:rsid w:val="008F0036"/>
    <w:rsid w:val="00A0396B"/>
    <w:rsid w:val="00A404BA"/>
    <w:rsid w:val="00A752EA"/>
    <w:rsid w:val="00B14610"/>
    <w:rsid w:val="00C646CB"/>
    <w:rsid w:val="00DB3DEB"/>
    <w:rsid w:val="00E2581F"/>
    <w:rsid w:val="00EB0135"/>
    <w:rsid w:val="00F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350F"/>
  <w15:docId w15:val="{41D43346-99AA-49F6-824B-C450920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4CFD"/>
  </w:style>
  <w:style w:type="paragraph" w:styleId="Zpat">
    <w:name w:val="footer"/>
    <w:basedOn w:val="Normln"/>
    <w:link w:val="ZpatChar"/>
    <w:uiPriority w:val="99"/>
    <w:unhideWhenUsed/>
    <w:rsid w:val="00284C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4CFD"/>
  </w:style>
  <w:style w:type="paragraph" w:styleId="Normlnweb">
    <w:name w:val="Normal (Web)"/>
    <w:basedOn w:val="Normln"/>
    <w:uiPriority w:val="99"/>
    <w:semiHidden/>
    <w:unhideWhenUsed/>
    <w:rsid w:val="00C64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2019-11-21T08:08:00Z</dcterms:created>
  <dcterms:modified xsi:type="dcterms:W3CDTF">2019-11-21T08:08:00Z</dcterms:modified>
</cp:coreProperties>
</file>