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6A112A" w:rsidRDefault="0064375B" w:rsidP="0064375B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4375B">
              <w:rPr>
                <w:rFonts w:ascii="Arial" w:eastAsia="Arial" w:hAnsi="Arial" w:cs="Arial"/>
                <w:sz w:val="28"/>
                <w:szCs w:val="28"/>
              </w:rPr>
              <w:t>Předškolní vzdělávání a výchova – inkluze, kvalita, kapacita</w:t>
            </w:r>
          </w:p>
          <w:p w:rsidR="0064375B" w:rsidRPr="00E07330" w:rsidRDefault="0064375B" w:rsidP="0064375B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7209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13. 3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64375B">
              <w:rPr>
                <w:rFonts w:ascii="Arial" w:eastAsia="Arial" w:hAnsi="Arial" w:cs="Arial"/>
                <w:sz w:val="28"/>
                <w:szCs w:val="28"/>
              </w:rPr>
              <w:t xml:space="preserve"> od 15</w:t>
            </w:r>
            <w:r w:rsidR="007B598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F119A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Papírny,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6F" w:rsidRDefault="000A4B6F">
      <w:r>
        <w:separator/>
      </w:r>
    </w:p>
  </w:endnote>
  <w:endnote w:type="continuationSeparator" w:id="0">
    <w:p w:rsidR="000A4B6F" w:rsidRDefault="000A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6F" w:rsidRDefault="000A4B6F">
      <w:r>
        <w:separator/>
      </w:r>
    </w:p>
  </w:footnote>
  <w:footnote w:type="continuationSeparator" w:id="0">
    <w:p w:rsidR="000A4B6F" w:rsidRDefault="000A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4B6F"/>
    <w:rsid w:val="000A5CC1"/>
    <w:rsid w:val="00141766"/>
    <w:rsid w:val="002506F8"/>
    <w:rsid w:val="00301E63"/>
    <w:rsid w:val="005723E3"/>
    <w:rsid w:val="0064375B"/>
    <w:rsid w:val="006A112A"/>
    <w:rsid w:val="00703F57"/>
    <w:rsid w:val="00720903"/>
    <w:rsid w:val="00750330"/>
    <w:rsid w:val="007B5981"/>
    <w:rsid w:val="00B641BF"/>
    <w:rsid w:val="00E07330"/>
    <w:rsid w:val="00F119A9"/>
    <w:rsid w:val="00F766BE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A83F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2019-02-15T10:32:00Z</dcterms:created>
  <dcterms:modified xsi:type="dcterms:W3CDTF">2019-02-15T10:32:00Z</dcterms:modified>
</cp:coreProperties>
</file>