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E2" w:rsidRDefault="008B623E">
      <w:r w:rsidRPr="00947FA4">
        <w:rPr>
          <w:b/>
          <w:i/>
        </w:rPr>
        <w:t>Základní škola Komenského alej</w:t>
      </w:r>
      <w:r>
        <w:t xml:space="preserve"> </w:t>
      </w:r>
      <w:r w:rsidRPr="00947FA4">
        <w:rPr>
          <w:b/>
          <w:i/>
        </w:rPr>
        <w:t>zapojuje své žáky do mezinárodních projektů e-</w:t>
      </w:r>
      <w:proofErr w:type="spellStart"/>
      <w:r w:rsidRPr="00947FA4">
        <w:rPr>
          <w:b/>
          <w:i/>
        </w:rPr>
        <w:t>Twinning</w:t>
      </w:r>
      <w:proofErr w:type="spellEnd"/>
    </w:p>
    <w:p w:rsidR="00E734BC" w:rsidRDefault="008B623E">
      <w:r>
        <w:t>V měsíci březnu, když jsme již čekali na příchod jara a místo něj se vrátila zima,</w:t>
      </w:r>
      <w:r w:rsidR="005B1A71">
        <w:t xml:space="preserve"> </w:t>
      </w:r>
      <w:r>
        <w:t>přiletěla dne 16. 3. 2018 na letiště v Praze skupina dv</w:t>
      </w:r>
      <w:r w:rsidR="005A67BD">
        <w:t>aadvaceti š</w:t>
      </w:r>
      <w:r>
        <w:t xml:space="preserve">panělských studentů a dvou učitelek z města </w:t>
      </w:r>
      <w:r w:rsidR="00E734BC">
        <w:t xml:space="preserve">La </w:t>
      </w:r>
      <w:proofErr w:type="spellStart"/>
      <w:r w:rsidR="00E734BC">
        <w:t>Carlota</w:t>
      </w:r>
      <w:proofErr w:type="spellEnd"/>
      <w:r w:rsidR="00E734BC">
        <w:t xml:space="preserve">. </w:t>
      </w:r>
      <w:r>
        <w:t>Na letišti Václava Havla je vítaly žákyně naší školy s učitelkami paní Evou Hurtovou a paní Lenkou Gellnerovou. Letadlo mělo vzhledem k tomu, že ten večer začalo sněžit</w:t>
      </w:r>
      <w:r w:rsidR="005B1A71">
        <w:t>,</w:t>
      </w:r>
      <w:r>
        <w:t xml:space="preserve"> hodinové zpoždění, p</w:t>
      </w:r>
      <w:r w:rsidR="005E55AE">
        <w:t xml:space="preserve">řesto týdenní pobyt těchto studenů </w:t>
      </w:r>
      <w:r w:rsidR="005B1A71">
        <w:t xml:space="preserve">v rodinách 20 žáků a pan učitele Davida Nekoly </w:t>
      </w:r>
      <w:r>
        <w:t>s bohatým programem</w:t>
      </w:r>
      <w:r w:rsidR="005B1A71">
        <w:t xml:space="preserve"> mohl začít.</w:t>
      </w:r>
    </w:p>
    <w:p w:rsidR="000C5FB3" w:rsidRPr="00E734BC" w:rsidRDefault="005B1A71" w:rsidP="00E734BC">
      <w:r>
        <w:t xml:space="preserve">Po dobu jejich pobytu zde v Žatci jste mohli potkat skupinky žáků ze základní školy Komenského alej spolu s jejich španělskými partnery, o které se v týdnu od 16. 3. do 23. 3. vzorně starali, ale především s nimi intenzivně komunikovali v anglickém </w:t>
      </w:r>
      <w:r w:rsidR="005A67BD">
        <w:t xml:space="preserve">jazyce, což bylo i jedním z nejdůležitějších </w:t>
      </w:r>
      <w:r w:rsidR="000C5FB3">
        <w:t xml:space="preserve">cílů </w:t>
      </w:r>
      <w:r>
        <w:t>projektu</w:t>
      </w:r>
      <w:r w:rsidR="005A67BD">
        <w:t xml:space="preserve"> s názvem</w:t>
      </w:r>
      <w:r w:rsidR="00C87D52">
        <w:t xml:space="preserve"> </w:t>
      </w:r>
      <w:r w:rsidR="005A67BD">
        <w:t>„</w:t>
      </w:r>
      <w:proofErr w:type="spellStart"/>
      <w:r w:rsidR="005A67BD">
        <w:t>Dating</w:t>
      </w:r>
      <w:proofErr w:type="spellEnd"/>
      <w:r w:rsidR="005A67BD">
        <w:t xml:space="preserve"> </w:t>
      </w:r>
      <w:proofErr w:type="spellStart"/>
      <w:r w:rsidR="005A67BD">
        <w:t>at</w:t>
      </w:r>
      <w:proofErr w:type="spellEnd"/>
      <w:r w:rsidR="005A67BD">
        <w:t xml:space="preserve"> Žatec and La </w:t>
      </w:r>
      <w:proofErr w:type="spellStart"/>
      <w:r w:rsidR="005A67BD">
        <w:t>Carlota</w:t>
      </w:r>
      <w:proofErr w:type="spellEnd"/>
      <w:r w:rsidR="005A67BD">
        <w:t xml:space="preserve">“, v rámci </w:t>
      </w:r>
      <w:r>
        <w:t>e-</w:t>
      </w:r>
      <w:proofErr w:type="spellStart"/>
      <w:r>
        <w:t>Twinning</w:t>
      </w:r>
      <w:proofErr w:type="spellEnd"/>
      <w:r>
        <w:t xml:space="preserve"> (mezinárodní spolupráce škol prostřednictvím internetu).</w:t>
      </w:r>
      <w:r w:rsidR="00E734BC">
        <w:t xml:space="preserve"> </w:t>
      </w:r>
      <w:r w:rsidR="000C5FB3">
        <w:t>Dalším z cílů bylo poskytnout žákům naší školy příležitost představit naše město</w:t>
      </w:r>
      <w:r w:rsidR="005A2412">
        <w:t>, naši zemi a připravit pro své partnery zajímavý a bohatý program. Celý projekt bude po jeho dokončení k dispozici k nahlédnutí na webových stránkách</w:t>
      </w:r>
      <w:r w:rsidR="005A2412" w:rsidRPr="00947FA4">
        <w:rPr>
          <w:b/>
        </w:rPr>
        <w:t xml:space="preserve"> základní školy Komenského alej</w:t>
      </w:r>
      <w:r w:rsidR="005A2412">
        <w:t>. Druhá část projektu nás</w:t>
      </w:r>
      <w:r w:rsidR="005A67BD">
        <w:t xml:space="preserve"> totiž</w:t>
      </w:r>
      <w:r w:rsidR="005A2412">
        <w:t xml:space="preserve"> teprve čeká koncem dubna</w:t>
      </w:r>
      <w:r w:rsidR="005E55AE">
        <w:t xml:space="preserve"> od 23. 4. do 30. 4</w:t>
      </w:r>
      <w:r w:rsidR="005A2412">
        <w:t>. 2018, kdy skupina 20 žáků naší školy</w:t>
      </w:r>
      <w:r w:rsidR="005E55AE">
        <w:t>,</w:t>
      </w:r>
      <w:r w:rsidR="005A2412">
        <w:t xml:space="preserve"> včetně jedné studentky Gymnázia</w:t>
      </w:r>
      <w:r w:rsidR="00C87D52">
        <w:t>,</w:t>
      </w:r>
      <w:r w:rsidR="005A2412">
        <w:t xml:space="preserve"> poletí do Španělska</w:t>
      </w:r>
      <w:r w:rsidR="005A67BD">
        <w:t xml:space="preserve"> do La </w:t>
      </w:r>
      <w:proofErr w:type="spellStart"/>
      <w:r w:rsidR="005A67BD">
        <w:t>Carloty</w:t>
      </w:r>
      <w:proofErr w:type="spellEnd"/>
      <w:r w:rsidR="005A67BD">
        <w:t xml:space="preserve">, kde budou Českou republiku i naše město představovat v hodinách anglického jazyka žákům a studentům </w:t>
      </w:r>
      <w:proofErr w:type="gramStart"/>
      <w:r w:rsidR="005A67BD">
        <w:t>školy</w:t>
      </w:r>
      <w:r w:rsidR="00947FA4">
        <w:t xml:space="preserve"> </w:t>
      </w:r>
      <w:r w:rsidR="00E734BC">
        <w:t xml:space="preserve">          </w:t>
      </w:r>
      <w:r w:rsidR="00947FA4" w:rsidRP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IES</w:t>
      </w:r>
      <w:proofErr w:type="gramEnd"/>
      <w:r w:rsidR="00947FA4" w:rsidRP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NUEVAS POBLACIONES</w:t>
      </w:r>
      <w:r w:rsidR="00E734BC">
        <w:t xml:space="preserve"> </w:t>
      </w:r>
      <w:r w:rsid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La </w:t>
      </w:r>
      <w:proofErr w:type="spellStart"/>
      <w:r w:rsid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Carlota</w:t>
      </w:r>
      <w:proofErr w:type="spellEnd"/>
      <w:r w:rsid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CÓRDOBA</w:t>
      </w:r>
      <w:r w:rsidR="00947FA4" w:rsidRP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SPAIN</w:t>
      </w:r>
      <w:r w:rsidR="00947F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</w:t>
      </w:r>
    </w:p>
    <w:p w:rsidR="005B1A71" w:rsidRDefault="005B1A71">
      <w:r>
        <w:t>Přestože španělští studenti byli</w:t>
      </w:r>
      <w:r w:rsidR="000C5FB3">
        <w:t xml:space="preserve"> asi</w:t>
      </w:r>
      <w:r>
        <w:t xml:space="preserve"> o dva roky starší než žáci osmých a devátých ročníků, kteří se projektu účastní, tak se mezi nimi vytvořila mnohá přátelství a o pěkné momenty nebyla nouze. Seznámili se s naším historickým městem, prohlédli si zasněžené náměstí z věže městské radnice</w:t>
      </w:r>
      <w:r w:rsidR="000C5FB3">
        <w:t xml:space="preserve">. </w:t>
      </w:r>
      <w:r w:rsidR="0098106A">
        <w:t>Tady bych chtěla</w:t>
      </w:r>
      <w:r w:rsidR="000C5FB3">
        <w:t xml:space="preserve"> velice poděkovat paní starostce paní Zdeňce Hamouzové a místostarostovi panu Jaroslavu Špičkovi za umožnění vstupu na věž mimo běžné návštěvní hodiny. Většina ze španělských studentů nikdy tolik sněhu neviděla a jejich nadšení bylo překvapením pro naše žáky, z nichž někteří svého partnera vzali na výlet do ski areálu Klínovec vyzkoušet si snowboarding a jiní podnikli výlety do Karlových Varů nebo na Karlštejn. </w:t>
      </w:r>
    </w:p>
    <w:p w:rsidR="000C5FB3" w:rsidRDefault="000C5FB3">
      <w:r>
        <w:t>Volný program si mohli naši žáci pro svého par</w:t>
      </w:r>
      <w:r w:rsidR="005E55AE">
        <w:t>tnera spolu se svou rodinou</w:t>
      </w:r>
      <w:r>
        <w:t xml:space="preserve"> však připravit jen na neděli. </w:t>
      </w:r>
      <w:r w:rsidR="00C87D52">
        <w:t>V pondělí se Španělé seznámili se školou a ostatními žáky školy, nahlédli do hodin a naši žáci je naučili tradiční vybíjenou</w:t>
      </w:r>
      <w:r w:rsidR="00947FA4">
        <w:t>, zahráli si fotbal i florbal</w:t>
      </w:r>
      <w:r w:rsidR="00C87D52">
        <w:t>.</w:t>
      </w:r>
      <w:r w:rsidR="0098106A">
        <w:t xml:space="preserve"> Navštívili a prohlédli si budovu Gymnázia, s jejíž historií nás osobně seznámil pan ředitel Miroslav Řebíček. </w:t>
      </w:r>
      <w:r w:rsidR="00947FA4">
        <w:t xml:space="preserve">V úterý </w:t>
      </w:r>
      <w:r w:rsidR="005E55AE">
        <w:t>je</w:t>
      </w:r>
      <w:r w:rsidR="00947FA4">
        <w:t xml:space="preserve"> provedli Prahou, ukázali jim Pražský hrad, Karlův most i Staroměstské náměstí. Výborným zakončením výletu do Prahy byla návštěva </w:t>
      </w:r>
      <w:proofErr w:type="spellStart"/>
      <w:r w:rsidR="005E55AE">
        <w:t>Jump</w:t>
      </w:r>
      <w:proofErr w:type="spellEnd"/>
      <w:r w:rsidR="005E55AE">
        <w:t xml:space="preserve"> </w:t>
      </w:r>
      <w:proofErr w:type="spellStart"/>
      <w:r w:rsidR="005E55AE">
        <w:t>Areny</w:t>
      </w:r>
      <w:proofErr w:type="spellEnd"/>
      <w:r w:rsidR="005E55AE">
        <w:t xml:space="preserve"> </w:t>
      </w:r>
      <w:r w:rsidR="00947FA4">
        <w:t xml:space="preserve">na Zličíně. Ve středu pak všichni společně pokračovali v projektové práci na počítačích a vytvářeli své profily v prostředí </w:t>
      </w:r>
      <w:proofErr w:type="spellStart"/>
      <w:r w:rsidR="00947FA4">
        <w:t>Twinspace</w:t>
      </w:r>
      <w:proofErr w:type="spellEnd"/>
      <w:r w:rsidR="00947FA4">
        <w:t xml:space="preserve"> a vkládali do něj společné fotky a videa, která jsme v průběhu projektu natáčeli. </w:t>
      </w:r>
      <w:r w:rsidR="00273B54">
        <w:t xml:space="preserve">Krátký výlet do Mostu spojený s návštěvou „Laser game“ a bowlingem nachystal pan učitel David Nekola, doprovázený p. učitelem Rostislavem </w:t>
      </w:r>
      <w:proofErr w:type="spellStart"/>
      <w:r w:rsidR="00273B54">
        <w:t>Štihlovským</w:t>
      </w:r>
      <w:proofErr w:type="spellEnd"/>
      <w:r w:rsidR="00273B54">
        <w:t xml:space="preserve">. </w:t>
      </w:r>
      <w:r w:rsidR="00947FA4">
        <w:t>Návštěva Ch</w:t>
      </w:r>
      <w:r w:rsidR="005E55AE">
        <w:t>rámu Chmele a Piva</w:t>
      </w:r>
      <w:r w:rsidR="00947FA4">
        <w:t xml:space="preserve"> s výšlapem na </w:t>
      </w:r>
      <w:r w:rsidR="00897F5F">
        <w:t>věž s chmelovým majákem nesměla</w:t>
      </w:r>
      <w:r w:rsidR="00273B54">
        <w:t xml:space="preserve"> také v našem programu</w:t>
      </w:r>
      <w:r w:rsidR="00897F5F">
        <w:t xml:space="preserve"> chybět.</w:t>
      </w:r>
    </w:p>
    <w:p w:rsidR="00897F5F" w:rsidRDefault="00897F5F">
      <w:r>
        <w:t xml:space="preserve">Poslední den jsme strávili výletem do Drážďan, kde jsme si prohlédli výstavu originálů maleb klasických mistrů </w:t>
      </w:r>
      <w:r w:rsidR="00273B54">
        <w:t>ve Zwingeru</w:t>
      </w:r>
      <w:r w:rsidR="00273B54">
        <w:t xml:space="preserve"> </w:t>
      </w:r>
      <w:r>
        <w:t>jako Rembrand</w:t>
      </w:r>
      <w:r w:rsidR="00157541">
        <w:t>ta i</w:t>
      </w:r>
      <w:r>
        <w:t xml:space="preserve"> jiných Italských mistrů. Prohlédli jsme si historické centrum Drážďan</w:t>
      </w:r>
      <w:r w:rsidR="00ED6E8A">
        <w:t>, kde nás provedla Štěpánka Salačová</w:t>
      </w:r>
      <w:r>
        <w:t xml:space="preserve"> a než jsme se nadáli, loučili jsme se v pátek ráno při odjezdu Španělů na letiště se slzami v očích, ale s vědomím, že společně strávíme ještě jeden týden tentokrát ve španělské La </w:t>
      </w:r>
      <w:proofErr w:type="spellStart"/>
      <w:r>
        <w:t>Carlotě</w:t>
      </w:r>
      <w:proofErr w:type="spellEnd"/>
      <w:r>
        <w:t>.</w:t>
      </w:r>
    </w:p>
    <w:p w:rsidR="007C3256" w:rsidRDefault="00897F5F">
      <w:r>
        <w:t>Díky podpoře našeho pana ředitele Zdeňka Srpa</w:t>
      </w:r>
      <w:r w:rsidR="00E734BC">
        <w:t>,</w:t>
      </w:r>
      <w:r>
        <w:t xml:space="preserve"> </w:t>
      </w:r>
      <w:r w:rsidR="00E734BC">
        <w:t xml:space="preserve">tak budou moci naši žáci prezentovat naši školu, naše město i Čechy a doufám, že zkušenosti a zážitky z tohoto projektu zúročí ve svém dalším studiu na středních školách, kde tyto typy projektů jsou již běžnější. </w:t>
      </w:r>
    </w:p>
    <w:p w:rsidR="00E734BC" w:rsidRDefault="00E734BC">
      <w:r>
        <w:lastRenderedPageBreak/>
        <w:t>Chtěla bych poděkovat také všem zúčastněným rodičům za důvěru a za vytvoření báječného záze</w:t>
      </w:r>
      <w:r w:rsidR="00273B54">
        <w:t>mí pro naše projektové partnery a všem výše jmenovaným kolegyním a kolegům naší</w:t>
      </w:r>
      <w:r w:rsidR="007C3256">
        <w:t xml:space="preserve"> školy za vynikající spolupráci. Mé díky patří rovněž panu Jiřímu </w:t>
      </w:r>
      <w:proofErr w:type="spellStart"/>
      <w:r w:rsidR="007C3256">
        <w:t>Harajdovi</w:t>
      </w:r>
      <w:proofErr w:type="spellEnd"/>
      <w:r w:rsidR="007C3256">
        <w:t xml:space="preserve"> (cestovní kancelář </w:t>
      </w:r>
      <w:proofErr w:type="spellStart"/>
      <w:r w:rsidR="007C3256">
        <w:t>Palmera</w:t>
      </w:r>
      <w:proofErr w:type="spellEnd"/>
      <w:r w:rsidR="007C3256">
        <w:t>), který se postaral o zajištění veškeré dopravy</w:t>
      </w:r>
      <w:r w:rsidR="00B46630">
        <w:t xml:space="preserve"> a paní Janě </w:t>
      </w:r>
      <w:proofErr w:type="spellStart"/>
      <w:r w:rsidR="00B46630">
        <w:t>Somolové</w:t>
      </w:r>
      <w:proofErr w:type="spellEnd"/>
      <w:r w:rsidR="00B46630">
        <w:t xml:space="preserve"> za podporu při ubytování studentek.</w:t>
      </w:r>
    </w:p>
    <w:p w:rsidR="00E4387D" w:rsidRDefault="00E734BC">
      <w:r>
        <w:t>Mgr. Lenka Gellnerová</w:t>
      </w:r>
    </w:p>
    <w:p w:rsidR="00E4387D" w:rsidRDefault="00E4387D">
      <w:proofErr w:type="spellStart"/>
      <w:r>
        <w:t>Welcome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– v zaujetí hry</w:t>
      </w:r>
    </w:p>
    <w:p w:rsidR="00E4387D" w:rsidRDefault="00E4387D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291A31C0" wp14:editId="1F26A142">
            <wp:extent cx="3552825" cy="2667000"/>
            <wp:effectExtent l="0" t="0" r="9525" b="0"/>
            <wp:docPr id="6" name="obrázek 6" descr="https://scontent.fprg2-1.fna.fbcdn.net/v/t1.0-0/p280x280/29432475_1743049359085608_4570143673106300928_n.jpg?_nc_cat=0&amp;oh=99bc461661598352cc4f0d3c598392c2&amp;oe=5B34D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prg2-1.fna.fbcdn.net/v/t1.0-0/p280x280/29432475_1743049359085608_4570143673106300928_n.jpg?_nc_cat=0&amp;oh=99bc461661598352cc4f0d3c598392c2&amp;oe=5B34DAF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2FC72A06" wp14:editId="411467F8">
            <wp:extent cx="3552825" cy="2667000"/>
            <wp:effectExtent l="0" t="0" r="9525" b="0"/>
            <wp:docPr id="16" name="obrázek 16" descr="https://scontent.fprg2-1.fna.fbcdn.net/v/t1.0-0/p280x280/29388439_1741587172565160_9144605493447098368_n.jpg?_nc_cat=0&amp;oh=5c0df8b1a689ed97c2c4a1df8e99c4c0&amp;oe=5B36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prg2-1.fna.fbcdn.net/v/t1.0-0/p280x280/29388439_1741587172565160_9144605493447098368_n.jpg?_nc_cat=0&amp;oh=5c0df8b1a689ed97c2c4a1df8e99c4c0&amp;oe=5B3675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D" w:rsidRDefault="00E4387D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CB253E" w:rsidRDefault="00CB253E"/>
    <w:p w:rsidR="00E4387D" w:rsidRDefault="00E4387D">
      <w:r>
        <w:lastRenderedPageBreak/>
        <w:t>V tělocvičně před vybíjenou</w:t>
      </w:r>
    </w:p>
    <w:p w:rsidR="00E4387D" w:rsidRDefault="00E4387D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4C2FBB50" wp14:editId="51C774CC">
            <wp:extent cx="3552825" cy="2667000"/>
            <wp:effectExtent l="0" t="0" r="9525" b="0"/>
            <wp:docPr id="8" name="obrázek 8" descr="https://scontent.fprg2-1.fna.fbcdn.net/v/t1.0-0/p280x280/29425240_1743047335752477_3957586907545731072_n.jpg?_nc_cat=0&amp;oh=b0b2dbe0b08c1e7177dcfa172ad6484b&amp;oe=5B28A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prg2-1.fna.fbcdn.net/v/t1.0-0/p280x280/29425240_1743047335752477_3957586907545731072_n.jpg?_nc_cat=0&amp;oh=b0b2dbe0b08c1e7177dcfa172ad6484b&amp;oe=5B28A3F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D" w:rsidRDefault="00E4387D">
      <w:r>
        <w:t>Při vybíjené</w:t>
      </w:r>
    </w:p>
    <w:p w:rsidR="00E4387D" w:rsidRDefault="00E4387D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5A94087E" wp14:editId="63F5A510">
            <wp:extent cx="3552825" cy="2667000"/>
            <wp:effectExtent l="0" t="0" r="9525" b="0"/>
            <wp:docPr id="9" name="obrázek 9" descr="https://scontent.fprg2-1.fna.fbcdn.net/v/t1.0-0/p280x280/29468194_1743046675752543_1685700669983424512_n.jpg?_nc_cat=0&amp;oh=5f8d1ed52395c32139b6d063d7f5300c&amp;oe=5B68E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prg2-1.fna.fbcdn.net/v/t1.0-0/p280x280/29468194_1743046675752543_1685700669983424512_n.jpg?_nc_cat=0&amp;oh=5f8d1ed52395c32139b6d063d7f5300c&amp;oe=5B68E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>
      <w:r>
        <w:lastRenderedPageBreak/>
        <w:t>Před radnicí v Žatci</w:t>
      </w:r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1A8CE8F1" wp14:editId="447721B8">
            <wp:extent cx="3552825" cy="2667000"/>
            <wp:effectExtent l="0" t="0" r="9525" b="0"/>
            <wp:docPr id="15" name="obrázek 15" descr="https://scontent.fprg2-1.fna.fbcdn.net/v/t1.0-0/p280x280/29433047_1741587499231794_5658012851428655104_n.jpg?_nc_cat=0&amp;oh=446c41b5dbba5359f217182aae1b8bc3&amp;oe=5B702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.fprg2-1.fna.fbcdn.net/v/t1.0-0/p280x280/29433047_1741587499231794_5658012851428655104_n.jpg?_nc_cat=0&amp;oh=446c41b5dbba5359f217182aae1b8bc3&amp;oe=5B7027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/>
    <w:p w:rsidR="000011E4" w:rsidRDefault="000011E4">
      <w:r>
        <w:t>V Praze</w:t>
      </w:r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39485AA2" wp14:editId="4E52FFEE">
            <wp:extent cx="3552825" cy="2667000"/>
            <wp:effectExtent l="0" t="0" r="9525" b="0"/>
            <wp:docPr id="11" name="obrázek 11" descr="https://scontent.fprg2-1.fna.fbcdn.net/v/t1.0-0/p280x280/29495919_1743043995752811_5125790902224158720_n.jpg?_nc_cat=0&amp;oh=d72a5e1bf413e733ffc9a1c5091dcc01&amp;oe=5B718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prg2-1.fna.fbcdn.net/v/t1.0-0/p280x280/29495919_1743043995752811_5125790902224158720_n.jpg?_nc_cat=0&amp;oh=d72a5e1bf413e733ffc9a1c5091dcc01&amp;oe=5B7183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lastRenderedPageBreak/>
        <w:drawing>
          <wp:inline distT="0" distB="0" distL="0" distR="0" wp14:anchorId="2E1D5965" wp14:editId="32869D8D">
            <wp:extent cx="3552825" cy="2667000"/>
            <wp:effectExtent l="0" t="0" r="9525" b="0"/>
            <wp:docPr id="12" name="obrázek 12" descr="https://scontent.fprg2-1.fna.fbcdn.net/v/t1.0-0/p280x280/29433174_1743041315753079_7471433294605713408_n.jpg?_nc_cat=0&amp;oh=aa580c75a0f84ec2b2f08ac7d513e16e&amp;oe=5B293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prg2-1.fna.fbcdn.net/v/t1.0-0/p280x280/29433174_1743041315753079_7471433294605713408_n.jpg?_nc_cat=0&amp;oh=aa580c75a0f84ec2b2f08ac7d513e16e&amp;oe=5B293B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/>
    <w:p w:rsidR="000011E4" w:rsidRDefault="000011E4">
      <w:proofErr w:type="spellStart"/>
      <w:r>
        <w:t>Jump</w:t>
      </w:r>
      <w:proofErr w:type="spellEnd"/>
      <w:r>
        <w:t xml:space="preserve"> </w:t>
      </w:r>
      <w:proofErr w:type="spellStart"/>
      <w:r>
        <w:t>Arena</w:t>
      </w:r>
      <w:proofErr w:type="spellEnd"/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45523766" wp14:editId="192F8FE1">
            <wp:extent cx="3552825" cy="2667000"/>
            <wp:effectExtent l="0" t="0" r="9525" b="0"/>
            <wp:docPr id="13" name="obrázek 13" descr="https://scontent.fprg2-1.fna.fbcdn.net/v/t1.0-0/p280x280/29432395_1743041122419765_2695652630385917952_n.jpg?_nc_cat=0&amp;oh=36b298ed0f185556ed1140141d5bbbad&amp;oe=5B38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prg2-1.fna.fbcdn.net/v/t1.0-0/p280x280/29432395_1743041122419765_2695652630385917952_n.jpg?_nc_cat=0&amp;oh=36b298ed0f185556ed1140141d5bbbad&amp;oe=5B382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/>
    <w:p w:rsidR="000011E4" w:rsidRDefault="000011E4"/>
    <w:p w:rsidR="00E4387D" w:rsidRDefault="00E4387D"/>
    <w:p w:rsidR="00E4387D" w:rsidRDefault="00E4387D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0011E4" w:rsidRDefault="000011E4"/>
    <w:p w:rsidR="007C3256" w:rsidRDefault="007C3256"/>
    <w:p w:rsidR="007C3256" w:rsidRDefault="007C3256">
      <w:r>
        <w:t>Projektová práce v učebně ICT</w:t>
      </w:r>
    </w:p>
    <w:p w:rsidR="00D7698C" w:rsidRDefault="007C3256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36A2CECF" wp14:editId="1628ED83">
            <wp:extent cx="3552825" cy="2667000"/>
            <wp:effectExtent l="0" t="0" r="9525" b="0"/>
            <wp:docPr id="3" name="obrázek 3" descr="https://scontent.fprg2-1.fna.fbcdn.net/v/t34.0-0/p280x280/30119100_1758317740892103_316615742_n.jpg?_nc_cat=0&amp;oh=db7e2f9dbc285c8af794a919100aa397&amp;oe=5AC89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prg2-1.fna.fbcdn.net/v/t34.0-0/p280x280/30119100_1758317740892103_316615742_n.jpg?_nc_cat=0&amp;oh=db7e2f9dbc285c8af794a919100aa397&amp;oe=5AC8971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t>Výstava projektových prací</w:t>
      </w:r>
      <w:r w:rsidR="00617F85">
        <w:rPr>
          <w:noProof/>
          <w:color w:val="1D2129"/>
          <w:sz w:val="21"/>
          <w:szCs w:val="21"/>
          <w:lang w:eastAsia="cs-CZ"/>
        </w:rPr>
        <w:t xml:space="preserve"> a uvítání na letišti</w:t>
      </w:r>
      <w:bookmarkStart w:id="0" w:name="_GoBack"/>
      <w:bookmarkEnd w:id="0"/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456F9236" wp14:editId="295D1EA1">
            <wp:extent cx="2667000" cy="3549650"/>
            <wp:effectExtent l="0" t="0" r="0" b="0"/>
            <wp:docPr id="1" name="obrázek 2" descr="https://scontent.fprg2-1.fna.fbcdn.net/v/t1.0-0/p280x280/29425572_1743048372419040_5034872092449832960_n.jpg?_nc_cat=0&amp;oh=aa0416ccc16829a94093ada59d21c78b&amp;oe=5B6B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prg2-1.fna.fbcdn.net/v/t1.0-0/p280x280/29425572_1743048372419040_5034872092449832960_n.jpg?_nc_cat=0&amp;oh=aa0416ccc16829a94093ada59d21c78b&amp;oe=5B6BD0F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91D">
        <w:rPr>
          <w:noProof/>
          <w:color w:val="1D2129"/>
          <w:sz w:val="21"/>
          <w:szCs w:val="21"/>
          <w:lang w:eastAsia="cs-CZ"/>
        </w:rPr>
        <w:t xml:space="preserve"> </w:t>
      </w:r>
      <w:r w:rsidR="0075591D"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1A3F5FBF" wp14:editId="60CBA393">
            <wp:extent cx="2667000" cy="3549650"/>
            <wp:effectExtent l="0" t="0" r="0" b="0"/>
            <wp:docPr id="7" name="obrázek 4" descr="https://scontent.fprg2-1.fna.fbcdn.net/v/t1.0-0/p280x280/29387107_1741967005860510_6490624967934214144_n.jpg?_nc_cat=0&amp;oh=576a019dc311b7ff9fea3b8662bc93b7&amp;oe=5B746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prg2-1.fna.fbcdn.net/v/t1.0-0/p280x280/29387107_1741967005860510_6490624967934214144_n.jpg?_nc_cat=0&amp;oh=576a019dc311b7ff9fea3b8662bc93b7&amp;oe=5B746FA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t>V hodině anglického jazyka na chodbách naší školy</w:t>
      </w:r>
      <w:r w:rsidR="009D42EF">
        <w:rPr>
          <w:noProof/>
          <w:color w:val="1D2129"/>
          <w:sz w:val="21"/>
          <w:szCs w:val="21"/>
          <w:lang w:eastAsia="cs-CZ"/>
        </w:rPr>
        <w:t xml:space="preserve"> a v ředitelně</w:t>
      </w:r>
    </w:p>
    <w:p w:rsidR="007C3256" w:rsidRDefault="00D7698C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2E56A982" wp14:editId="4DB1AFF3">
            <wp:extent cx="2667000" cy="3549650"/>
            <wp:effectExtent l="0" t="0" r="0" b="0"/>
            <wp:docPr id="22" name="obrázek 22" descr="https://scontent.fprg2-1.fna.fbcdn.net/v/t1.0-0/p280x280/29365851_1741543895902821_6803740290109669376_n.jpg?_nc_cat=0&amp;oh=dfa02c1589140eae6108680b786484cb&amp;oe=5B6E7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prg2-1.fna.fbcdn.net/v/t1.0-0/p280x280/29365851_1741543895902821_6803740290109669376_n.jpg?_nc_cat=0&amp;oh=dfa02c1589140eae6108680b786484cb&amp;oe=5B6E71F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D42EF"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0C1A6415" wp14:editId="586447FA">
            <wp:extent cx="2667000" cy="3549650"/>
            <wp:effectExtent l="0" t="0" r="0" b="0"/>
            <wp:docPr id="4" name="obrázek 3" descr="https://scontent.fprg2-1.fna.fbcdn.net/v/t1.0-0/p280x280/29432369_1741585945898616_5616700673404960768_n.jpg?_nc_cat=0&amp;oh=8cd847bb3d70c98a0ad4dad9dcaff6ef&amp;oe=5B6E1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prg2-1.fna.fbcdn.net/v/t1.0-0/p280x280/29432369_1741585945898616_5616700673404960768_n.jpg?_nc_cat=0&amp;oh=8cd847bb3d70c98a0ad4dad9dcaff6ef&amp;oe=5B6E1E3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207AFFE8" wp14:editId="27F6F882">
            <wp:extent cx="2667000" cy="3552825"/>
            <wp:effectExtent l="0" t="0" r="0" b="9525"/>
            <wp:docPr id="17" name="obrázek 17" descr="https://scontent.fprg2-1.fna.fbcdn.net/v/t1.0-0/p280x280/29472302_1741542279236316_7482606961263902720_n.jpg?_nc_cat=0&amp;oh=e8474759263fd0b896c1b2e7bae3f76a&amp;oe=5B61C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.fprg2-1.fna.fbcdn.net/v/t1.0-0/p280x280/29472302_1741542279236316_7482606961263902720_n.jpg?_nc_cat=0&amp;oh=e8474759263fd0b896c1b2e7bae3f76a&amp;oe=5B61C85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41" w:rsidRPr="00C24C41">
        <w:rPr>
          <w:noProof/>
          <w:color w:val="1D2129"/>
          <w:sz w:val="21"/>
          <w:szCs w:val="21"/>
          <w:lang w:eastAsia="cs-CZ"/>
        </w:rPr>
        <w:t xml:space="preserve"> </w:t>
      </w:r>
      <w:r w:rsidR="00C24C41"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5C598237" wp14:editId="211CDBE3">
            <wp:extent cx="2667000" cy="3549650"/>
            <wp:effectExtent l="0" t="0" r="0" b="0"/>
            <wp:docPr id="21" name="obrázek 21" descr="https://scontent.fprg2-1.fna.fbcdn.net/v/t1.0-0/p280x280/29425393_1741542145902996_5496128301317488640_n.jpg?_nc_cat=0&amp;oh=726e0ed37cb406fb1abee21860c8731c&amp;oe=5B705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.fprg2-1.fna.fbcdn.net/v/t1.0-0/p280x280/29425393_1741542145902996_5496128301317488640_n.jpg?_nc_cat=0&amp;oh=726e0ed37cb406fb1abee21860c8731c&amp;oe=5B7058B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/>
    <w:p w:rsidR="00D7698C" w:rsidRDefault="00D7698C"/>
    <w:p w:rsidR="00D7698C" w:rsidRDefault="00D7698C"/>
    <w:p w:rsidR="00D7698C" w:rsidRDefault="00D7698C"/>
    <w:p w:rsidR="00C24C41" w:rsidRDefault="00D7698C">
      <w:r>
        <w:t>Na prohlídce Gymnázia</w:t>
      </w:r>
    </w:p>
    <w:p w:rsidR="000011E4" w:rsidRDefault="000011E4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04B1A690" wp14:editId="6E0DC1B3">
            <wp:extent cx="3552825" cy="2667000"/>
            <wp:effectExtent l="0" t="0" r="9525" b="0"/>
            <wp:docPr id="19" name="obrázek 19" descr="https://scontent.fprg2-1.fna.fbcdn.net/v/t1.0-0/p280x280/29366527_1741538745903336_3692639682249621504_n.jpg?_nc_cat=0&amp;oh=2523ab4ef732d6e00f53b11331e5d092&amp;oe=5B6E2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prg2-1.fna.fbcdn.net/v/t1.0-0/p280x280/29366527_1741538745903336_3692639682249621504_n.jpg?_nc_cat=0&amp;oh=2523ab4ef732d6e00f53b11331e5d092&amp;oe=5B6E2A7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41">
        <w:rPr>
          <w:noProof/>
          <w:color w:val="1D2129"/>
          <w:sz w:val="21"/>
          <w:szCs w:val="21"/>
          <w:lang w:eastAsia="cs-CZ"/>
        </w:rPr>
        <w:t xml:space="preserve"> </w:t>
      </w:r>
    </w:p>
    <w:p w:rsidR="00D7698C" w:rsidRDefault="00C24C41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182561B3" wp14:editId="5F8B494E">
            <wp:extent cx="3549650" cy="2667000"/>
            <wp:effectExtent l="0" t="0" r="0" b="0"/>
            <wp:docPr id="20" name="obrázek 20" descr="https://scontent.fprg2-1.fna.fbcdn.net/v/t1.0-0/p280x280/29386600_1741539295903281_2149210053054300160_n.jpg?_nc_cat=0&amp;oh=517e4886d512e8a6eb74d9ddf931a823&amp;oe=5B673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ontent.fprg2-1.fna.fbcdn.net/v/t1.0-0/p280x280/29386600_1741539295903281_2149210053054300160_n.jpg?_nc_cat=0&amp;oh=517e4886d512e8a6eb74d9ddf931a823&amp;oe=5B673A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t>Před Chmelovým majákem</w:t>
      </w:r>
    </w:p>
    <w:p w:rsidR="00D7698C" w:rsidRDefault="00C24C41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2FC207A5" wp14:editId="41AC054E">
            <wp:extent cx="3549650" cy="2667000"/>
            <wp:effectExtent l="0" t="0" r="0" b="0"/>
            <wp:docPr id="25" name="obrázek 25" descr="https://scontent.fprg2-1.fna.fbcdn.net/v/t34.0-0/p280x280/30007352_1758317484225462_537252834_n.jpg?_nc_cat=0&amp;oh=192f376a9ec81c713522adcd6ec7aa51&amp;oe=5AC88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prg2-1.fna.fbcdn.net/v/t34.0-0/p280x280/30007352_1758317484225462_537252834_n.jpg?_nc_cat=0&amp;oh=192f376a9ec81c713522adcd6ec7aa51&amp;oe=5AC88E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41">
        <w:rPr>
          <w:noProof/>
          <w:color w:val="1D2129"/>
          <w:sz w:val="21"/>
          <w:szCs w:val="21"/>
          <w:lang w:eastAsia="cs-CZ"/>
        </w:rPr>
        <w:t xml:space="preserve"> </w:t>
      </w: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Pr="00D7698C" w:rsidRDefault="00D7698C">
      <w:r>
        <w:t>Drážďany Zwinger</w:t>
      </w: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546638D1" wp14:editId="709E978B">
            <wp:extent cx="3552825" cy="2667000"/>
            <wp:effectExtent l="0" t="0" r="9525" b="0"/>
            <wp:docPr id="2" name="obrázek 2" descr="https://scontent.fprg2-1.fna.fbcdn.net/v/t34.0-0/p280x280/30179814_1758318267558717_1461945465_n.jpg?_nc_cat=0&amp;oh=131706ab11be16456ae990b894c5221e&amp;oe=5AC86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prg2-1.fna.fbcdn.net/v/t34.0-0/p280x280/30179814_1758318267558717_1461945465_n.jpg?_nc_cat=0&amp;oh=131706ab11be16456ae990b894c5221e&amp;oe=5AC8636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</w:p>
    <w:p w:rsidR="00D7698C" w:rsidRDefault="00D7698C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lastRenderedPageBreak/>
        <w:t>Při odjezdu</w:t>
      </w:r>
    </w:p>
    <w:p w:rsidR="000011E4" w:rsidRDefault="00C24C41">
      <w:pPr>
        <w:rPr>
          <w:noProof/>
          <w:color w:val="1D2129"/>
          <w:sz w:val="21"/>
          <w:szCs w:val="21"/>
          <w:lang w:eastAsia="cs-CZ"/>
        </w:rPr>
      </w:pPr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199C0995" wp14:editId="3726FAE6">
            <wp:extent cx="3549650" cy="2667000"/>
            <wp:effectExtent l="0" t="0" r="0" b="0"/>
            <wp:docPr id="26" name="obrázek 26" descr="https://scontent.fprg2-1.fna.fbcdn.net/v/t34.0-0/p280x280/30120316_1758313014225909_1695064853_n.jpg?_nc_cat=0&amp;oh=d0cd773eeece2d6f76513d852b3a2d5d&amp;oe=5AC9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ontent.fprg2-1.fna.fbcdn.net/v/t34.0-0/p280x280/30120316_1758313014225909_1695064853_n.jpg?_nc_cat=0&amp;oh=d0cd773eeece2d6f76513d852b3a2d5d&amp;oe=5AC958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68F6CA8F" wp14:editId="54E2EB8C">
            <wp:extent cx="3549650" cy="2667000"/>
            <wp:effectExtent l="0" t="0" r="0" b="0"/>
            <wp:docPr id="28" name="obrázek 28" descr="https://scontent.fprg2-1.fna.fbcdn.net/v/t34.0-0/p280x280/29939722_1758314197559124_931825686_n.jpg?_nc_cat=0&amp;oh=aec31148455447a20041e87845ca98b5&amp;oe=5AC88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fprg2-1.fna.fbcdn.net/v/t34.0-0/p280x280/29939722_1758314197559124_931825686_n.jpg?_nc_cat=0&amp;oh=aec31148455447a20041e87845ca98b5&amp;oe=5AC882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8C" w:rsidRDefault="00D7698C" w:rsidP="00D7698C">
      <w:r>
        <w:t xml:space="preserve">Zleva: L. Gellnerová, I. </w:t>
      </w:r>
      <w:proofErr w:type="spellStart"/>
      <w:r>
        <w:t>Cabrera</w:t>
      </w:r>
      <w:proofErr w:type="spellEnd"/>
      <w:r>
        <w:t xml:space="preserve">, E. Hurtová, D. Nekola, R. </w:t>
      </w:r>
      <w:proofErr w:type="spellStart"/>
      <w:r>
        <w:t>Štihlovský</w:t>
      </w:r>
      <w:proofErr w:type="spellEnd"/>
      <w:r>
        <w:t xml:space="preserve">, E. </w:t>
      </w:r>
      <w:proofErr w:type="spellStart"/>
      <w:r>
        <w:t>Ostos</w:t>
      </w:r>
      <w:proofErr w:type="spellEnd"/>
      <w:r>
        <w:t xml:space="preserve"> (před odjezdem v pátek)</w:t>
      </w:r>
    </w:p>
    <w:p w:rsidR="008B623E" w:rsidRDefault="00D7698C">
      <w:r>
        <w:rPr>
          <w:noProof/>
          <w:color w:val="1D2129"/>
          <w:sz w:val="21"/>
          <w:szCs w:val="21"/>
          <w:lang w:eastAsia="cs-CZ"/>
        </w:rPr>
        <w:drawing>
          <wp:inline distT="0" distB="0" distL="0" distR="0" wp14:anchorId="29468406" wp14:editId="1143A543">
            <wp:extent cx="3552825" cy="2667000"/>
            <wp:effectExtent l="0" t="0" r="9525" b="0"/>
            <wp:docPr id="5" name="obrázek 5" descr="https://scontent.fprg2-1.fna.fbcdn.net/v/t34.0-0/p280x280/30184669_1758313877559156_1099925792_n.jpg?_nc_cat=0&amp;oh=f605c0dae874a84572e3a837aa5518e2&amp;oe=5AC83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prg2-1.fna.fbcdn.net/v/t34.0-0/p280x280/30184669_1758313877559156_1099925792_n.jpg?_nc_cat=0&amp;oh=f605c0dae874a84572e3a837aa5518e2&amp;oe=5AC835B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3E"/>
    <w:rsid w:val="000011E4"/>
    <w:rsid w:val="000C5FB3"/>
    <w:rsid w:val="00157541"/>
    <w:rsid w:val="001845E1"/>
    <w:rsid w:val="00273B54"/>
    <w:rsid w:val="0039579D"/>
    <w:rsid w:val="005451DB"/>
    <w:rsid w:val="005A2412"/>
    <w:rsid w:val="005A67BD"/>
    <w:rsid w:val="005B1A71"/>
    <w:rsid w:val="005E55AE"/>
    <w:rsid w:val="00617F85"/>
    <w:rsid w:val="0075591D"/>
    <w:rsid w:val="007C3256"/>
    <w:rsid w:val="00813CE2"/>
    <w:rsid w:val="00897F5F"/>
    <w:rsid w:val="008B623E"/>
    <w:rsid w:val="00947FA4"/>
    <w:rsid w:val="0098106A"/>
    <w:rsid w:val="009D42EF"/>
    <w:rsid w:val="00B46630"/>
    <w:rsid w:val="00C24C41"/>
    <w:rsid w:val="00C87D52"/>
    <w:rsid w:val="00CB253E"/>
    <w:rsid w:val="00D7698C"/>
    <w:rsid w:val="00E4387D"/>
    <w:rsid w:val="00E734BC"/>
    <w:rsid w:val="00E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0B33-AB4C-4165-BA40-798C94DB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539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Gellnerová</dc:creator>
  <cp:keywords/>
  <dc:description/>
  <cp:lastModifiedBy>Gellnerová</cp:lastModifiedBy>
  <cp:revision>12</cp:revision>
  <dcterms:created xsi:type="dcterms:W3CDTF">2018-04-05T06:19:00Z</dcterms:created>
  <dcterms:modified xsi:type="dcterms:W3CDTF">2018-04-05T14:07:00Z</dcterms:modified>
</cp:coreProperties>
</file>